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28.04.2023Г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. №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54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БОХАНСКИЙ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МУНИЦИПАЛЬНЫЙ РАЙОН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9A376C" w:rsidRPr="0022769B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376C" w:rsidRPr="00C81BB9" w:rsidRDefault="009A376C" w:rsidP="008838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ОБ УТВЕРЖДЕНИИ ПОРЯДКА РАССМОТРЕНИЯ ОБРАЩЕНИЙ ГРАЖДАН В АДМИНИСТРАЦИИ </w:t>
      </w:r>
      <w:r w:rsidR="0022769B" w:rsidRPr="002276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«ШАРАЛДАЙ»</w:t>
      </w:r>
    </w:p>
    <w:p w:rsidR="00D35798" w:rsidRPr="0022769B" w:rsidRDefault="00D35798" w:rsidP="00883834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0C7F23" w:rsidRDefault="000C7F23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76C">
        <w:rPr>
          <w:rFonts w:ascii="Arial" w:eastAsia="Times New Roman" w:hAnsi="Arial" w:cs="Arial"/>
          <w:sz w:val="24"/>
          <w:szCs w:val="24"/>
          <w:lang w:eastAsia="ru-RU"/>
        </w:rPr>
        <w:t>На основании Феде</w:t>
      </w:r>
      <w:r w:rsidR="0022769B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</w:t>
      </w:r>
      <w:r w:rsidRPr="009A376C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22769B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02.05.2006 №</w:t>
      </w:r>
      <w:r w:rsidRPr="009A376C">
        <w:rPr>
          <w:rFonts w:ascii="Arial" w:eastAsia="Times New Roman" w:hAnsi="Arial" w:cs="Arial"/>
          <w:sz w:val="24"/>
          <w:szCs w:val="24"/>
          <w:lang w:eastAsia="ru-RU"/>
        </w:rPr>
        <w:t>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руково</w:t>
      </w:r>
      <w:r w:rsidR="009A376C">
        <w:rPr>
          <w:rFonts w:ascii="Arial" w:eastAsia="Times New Roman" w:hAnsi="Arial" w:cs="Arial"/>
          <w:sz w:val="24"/>
          <w:szCs w:val="24"/>
          <w:lang w:eastAsia="ru-RU"/>
        </w:rPr>
        <w:t xml:space="preserve">дствуясь Уставом </w:t>
      </w:r>
      <w:r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Pr="009A376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A376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2769B" w:rsidRPr="009A376C" w:rsidRDefault="0022769B" w:rsidP="0088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F23" w:rsidRPr="0022769B" w:rsidRDefault="000C7F23" w:rsidP="0088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69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0C7F23" w:rsidRPr="009A376C" w:rsidRDefault="000C7F23" w:rsidP="00883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76C" w:rsidRPr="00883834" w:rsidRDefault="0022769B" w:rsidP="00883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83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83834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0C7F23" w:rsidRPr="00883834"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</w:t>
      </w:r>
      <w:r w:rsidR="00883834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0C7F23" w:rsidRPr="0088383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рассмотрения о</w:t>
      </w:r>
      <w:r w:rsidR="009A376C" w:rsidRPr="00883834">
        <w:rPr>
          <w:rFonts w:ascii="Arial" w:eastAsia="Times New Roman" w:hAnsi="Arial" w:cs="Arial"/>
          <w:sz w:val="24"/>
          <w:szCs w:val="24"/>
          <w:lang w:eastAsia="ru-RU"/>
        </w:rPr>
        <w:t>бращений граждан в администрации</w:t>
      </w:r>
      <w:r w:rsidR="000C7F23" w:rsidRPr="00883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3834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(прилагается);</w:t>
      </w:r>
    </w:p>
    <w:p w:rsidR="000C7F23" w:rsidRPr="00883834" w:rsidRDefault="0022769B" w:rsidP="00883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834"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r w:rsidR="009A376C" w:rsidRPr="00883834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данное Постановление в журнале «Вестник» и разместить на официальном сайте </w:t>
      </w:r>
      <w:r w:rsidR="00883834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szCs w:val="28"/>
          <w:lang w:eastAsia="ru-RU"/>
        </w:rPr>
        <w:t xml:space="preserve"> «Шаралдай» в информационно-телекоммуникационной сети «Интернет»;</w:t>
      </w:r>
    </w:p>
    <w:p w:rsidR="000C7F23" w:rsidRPr="00883834" w:rsidRDefault="00883834" w:rsidP="00883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0C7F23" w:rsidRPr="00883834">
        <w:rPr>
          <w:rFonts w:ascii="Arial" w:eastAsia="Calibri" w:hAnsi="Arial" w:cs="Arial"/>
          <w:bCs/>
          <w:sz w:val="24"/>
          <w:szCs w:val="24"/>
        </w:rPr>
        <w:t xml:space="preserve">Настоящее постановление </w:t>
      </w:r>
      <w:r w:rsidR="000C7F23" w:rsidRPr="00883834">
        <w:rPr>
          <w:rFonts w:ascii="Arial" w:eastAsia="Calibri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A376C" w:rsidRDefault="009A376C" w:rsidP="00883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834" w:rsidRPr="00C81BB9" w:rsidRDefault="00883834" w:rsidP="00883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83834" w:rsidRDefault="00883834" w:rsidP="00883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9A376C"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9A376C" w:rsidRPr="00C81BB9" w:rsidRDefault="00883834" w:rsidP="00883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A376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A376C"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«Шаралдай»</w:t>
      </w:r>
    </w:p>
    <w:p w:rsidR="009A376C" w:rsidRPr="00362BA4" w:rsidRDefault="00883834" w:rsidP="00883834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Д.И. Ханхареев</w:t>
      </w:r>
    </w:p>
    <w:p w:rsidR="000C7F23" w:rsidRPr="00883834" w:rsidRDefault="000C7F23" w:rsidP="00883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834" w:rsidRDefault="000C7F23" w:rsidP="0088383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83834">
        <w:rPr>
          <w:rFonts w:ascii="Courier New" w:eastAsia="Calibri" w:hAnsi="Courier New" w:cs="Courier New"/>
          <w:caps/>
        </w:rPr>
        <w:t>УтвержденО</w:t>
      </w:r>
      <w:r w:rsidR="00883834">
        <w:rPr>
          <w:rFonts w:ascii="Courier New" w:eastAsia="Calibri" w:hAnsi="Courier New" w:cs="Courier New"/>
          <w:caps/>
        </w:rPr>
        <w:t xml:space="preserve"> </w:t>
      </w:r>
      <w:r w:rsidR="00883834">
        <w:rPr>
          <w:rFonts w:ascii="Courier New" w:eastAsia="Calibri" w:hAnsi="Courier New" w:cs="Courier New"/>
        </w:rPr>
        <w:t>Постановлением</w:t>
      </w:r>
    </w:p>
    <w:p w:rsidR="00883834" w:rsidRDefault="00883834" w:rsidP="0088383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Calibri" w:hAnsi="Courier New" w:cs="Courier New"/>
        </w:rPr>
        <w:t>Администрации</w:t>
      </w:r>
      <w:r>
        <w:rPr>
          <w:rFonts w:ascii="Courier New" w:eastAsia="Calibri" w:hAnsi="Courier New" w:cs="Courier New"/>
          <w:caps/>
        </w:rPr>
        <w:t xml:space="preserve"> </w:t>
      </w:r>
      <w:r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</w:p>
    <w:p w:rsidR="000C7F23" w:rsidRPr="00883834" w:rsidRDefault="00883834" w:rsidP="00883834">
      <w:pPr>
        <w:spacing w:after="0" w:line="240" w:lineRule="auto"/>
        <w:jc w:val="right"/>
        <w:rPr>
          <w:rFonts w:ascii="Courier New" w:eastAsia="Calibri" w:hAnsi="Courier New" w:cs="Courier New"/>
          <w:caps/>
        </w:rPr>
      </w:pPr>
      <w:r w:rsidRPr="00883834"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Pr="00883834">
        <w:rPr>
          <w:rFonts w:ascii="Courier New" w:eastAsia="Calibri" w:hAnsi="Courier New" w:cs="Courier New"/>
          <w:sz w:val="20"/>
        </w:rPr>
        <w:t xml:space="preserve"> </w:t>
      </w:r>
      <w:r w:rsidR="009A376C" w:rsidRPr="00883834">
        <w:rPr>
          <w:rFonts w:ascii="Courier New" w:eastAsia="Calibri" w:hAnsi="Courier New" w:cs="Courier New"/>
        </w:rPr>
        <w:t>«Шаралдай»</w:t>
      </w:r>
    </w:p>
    <w:p w:rsidR="009D6AE1" w:rsidRPr="00883834" w:rsidRDefault="009A376C" w:rsidP="008838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3834">
        <w:rPr>
          <w:rFonts w:ascii="Courier New" w:eastAsia="Calibri" w:hAnsi="Courier New" w:cs="Courier New"/>
        </w:rPr>
        <w:t>от «28</w:t>
      </w:r>
      <w:r w:rsidR="002042C7" w:rsidRPr="00883834">
        <w:rPr>
          <w:rFonts w:ascii="Courier New" w:eastAsia="Calibri" w:hAnsi="Courier New" w:cs="Courier New"/>
        </w:rPr>
        <w:t>»</w:t>
      </w:r>
      <w:r w:rsidR="00883834">
        <w:rPr>
          <w:rFonts w:ascii="Courier New" w:eastAsia="Calibri" w:hAnsi="Courier New" w:cs="Courier New"/>
        </w:rPr>
        <w:t xml:space="preserve"> апреля 2023г. №</w:t>
      </w:r>
      <w:r w:rsidRPr="00883834">
        <w:rPr>
          <w:rFonts w:ascii="Courier New" w:eastAsia="Calibri" w:hAnsi="Courier New" w:cs="Courier New"/>
        </w:rPr>
        <w:t>54</w:t>
      </w:r>
    </w:p>
    <w:p w:rsidR="009D6AE1" w:rsidRPr="00883834" w:rsidRDefault="009D6AE1" w:rsidP="00883834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9D6AE1" w:rsidRPr="00883834" w:rsidRDefault="00883834" w:rsidP="0088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838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8838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РАССМОТРЕНИЯ ОБРАЩЕНИЙ ГРАЖДАН В АДМИНИСТРАЦИИ </w:t>
      </w:r>
      <w:r w:rsidRPr="00883834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Pr="008838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«ШАРАЛДАЙ»</w:t>
      </w:r>
    </w:p>
    <w:p w:rsidR="009D6AE1" w:rsidRPr="00883834" w:rsidRDefault="009D6AE1" w:rsidP="0088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</w:p>
    <w:p w:rsidR="00883834" w:rsidRPr="00883834" w:rsidRDefault="009D6AE1" w:rsidP="0088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883834">
        <w:rPr>
          <w:rFonts w:ascii="Arial" w:eastAsia="Times New Roman" w:hAnsi="Arial" w:cs="Arial"/>
          <w:b/>
          <w:bCs/>
          <w:sz w:val="24"/>
          <w:lang w:eastAsia="ru-RU"/>
        </w:rPr>
        <w:t>1. Общие положения</w:t>
      </w:r>
    </w:p>
    <w:p w:rsidR="00883834" w:rsidRPr="00883834" w:rsidRDefault="00883834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9D6AE1" w:rsidRPr="00883834" w:rsidRDefault="009D6AE1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883834">
        <w:rPr>
          <w:rFonts w:ascii="Arial" w:eastAsia="Times New Roman" w:hAnsi="Arial" w:cs="Arial"/>
          <w:sz w:val="24"/>
          <w:lang w:eastAsia="ru-RU"/>
        </w:rPr>
        <w:t xml:space="preserve">1.1. Положение разработано в целях повышения качества работы администрации </w:t>
      </w:r>
      <w:r w:rsidR="00147772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883834">
        <w:rPr>
          <w:rFonts w:ascii="Arial" w:eastAsia="Times New Roman" w:hAnsi="Arial" w:cs="Arial"/>
          <w:sz w:val="24"/>
          <w:lang w:eastAsia="ru-RU"/>
        </w:rPr>
        <w:t xml:space="preserve"> с письменными и </w:t>
      </w:r>
      <w:r w:rsidRPr="00883834">
        <w:rPr>
          <w:rFonts w:ascii="Arial" w:eastAsia="Times New Roman" w:hAnsi="Arial" w:cs="Arial"/>
          <w:sz w:val="24"/>
          <w:lang w:eastAsia="ru-RU"/>
        </w:rPr>
        <w:lastRenderedPageBreak/>
        <w:t xml:space="preserve">устными обращениями граждан, а также организации личного приема граждан должностными лицами администрации </w:t>
      </w:r>
      <w:r w:rsidR="00147772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883834">
        <w:rPr>
          <w:rFonts w:ascii="Arial" w:eastAsia="Times New Roman" w:hAnsi="Arial" w:cs="Arial"/>
          <w:sz w:val="24"/>
          <w:lang w:eastAsia="ru-RU"/>
        </w:rPr>
        <w:t xml:space="preserve"> (далее – администрация </w:t>
      </w:r>
      <w:r w:rsidR="00147772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883834">
        <w:rPr>
          <w:rFonts w:ascii="Arial" w:eastAsia="Times New Roman" w:hAnsi="Arial" w:cs="Arial"/>
          <w:sz w:val="24"/>
          <w:lang w:eastAsia="ru-RU"/>
        </w:rPr>
        <w:t>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9D6AE1" w:rsidRPr="00883834" w:rsidRDefault="009D6AE1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883834">
        <w:rPr>
          <w:rFonts w:ascii="Arial" w:eastAsia="Times New Roman" w:hAnsi="Arial" w:cs="Arial"/>
          <w:sz w:val="24"/>
          <w:lang w:eastAsia="ru-RU"/>
        </w:rPr>
        <w:t xml:space="preserve">1.2. Субъектами обращения в администрацию </w:t>
      </w:r>
      <w:r w:rsidR="00147772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883834">
        <w:rPr>
          <w:rFonts w:ascii="Arial" w:eastAsia="Times New Roman" w:hAnsi="Arial" w:cs="Arial"/>
          <w:sz w:val="24"/>
          <w:lang w:eastAsia="ru-RU"/>
        </w:rPr>
        <w:t xml:space="preserve"> являются: жители 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Pr="00883834">
        <w:rPr>
          <w:rFonts w:ascii="Arial" w:eastAsia="Times New Roman" w:hAnsi="Arial" w:cs="Arial"/>
          <w:sz w:val="24"/>
          <w:lang w:eastAsia="ru-RU"/>
        </w:rPr>
        <w:t>, иные граждане Российской Федерации, иностранные граждане</w:t>
      </w:r>
      <w:r w:rsidR="009A376C" w:rsidRPr="00883834">
        <w:rPr>
          <w:rFonts w:ascii="Arial" w:eastAsia="Times New Roman" w:hAnsi="Arial" w:cs="Arial"/>
          <w:sz w:val="24"/>
          <w:lang w:eastAsia="ru-RU"/>
        </w:rPr>
        <w:t>,</w:t>
      </w:r>
      <w:r w:rsidRPr="00883834">
        <w:rPr>
          <w:rFonts w:ascii="Arial" w:eastAsia="Times New Roman" w:hAnsi="Arial" w:cs="Arial"/>
          <w:sz w:val="24"/>
          <w:lang w:eastAsia="ru-RU"/>
        </w:rPr>
        <w:t xml:space="preserve"> а также лица без гражданства.</w:t>
      </w:r>
    </w:p>
    <w:p w:rsidR="00883834" w:rsidRPr="00883834" w:rsidRDefault="00883834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9D6AE1" w:rsidRDefault="008B6FD8" w:rsidP="00147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147772">
        <w:rPr>
          <w:rFonts w:ascii="Arial" w:eastAsia="Times New Roman" w:hAnsi="Arial" w:cs="Arial"/>
          <w:b/>
          <w:bCs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b/>
          <w:bCs/>
          <w:sz w:val="24"/>
          <w:lang w:eastAsia="ru-RU"/>
        </w:rPr>
        <w:t>. Основные понятия, используемые в Положении</w:t>
      </w:r>
    </w:p>
    <w:p w:rsidR="00147772" w:rsidRPr="00147772" w:rsidRDefault="00147772" w:rsidP="00147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.1</w:t>
      </w:r>
      <w:r w:rsidR="00147772">
        <w:rPr>
          <w:rFonts w:ascii="Arial" w:eastAsia="Times New Roman" w:hAnsi="Arial" w:cs="Arial"/>
          <w:sz w:val="24"/>
          <w:lang w:eastAsia="ru-RU"/>
        </w:rPr>
        <w:t xml:space="preserve">. Обращение гражданина (далее - 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обращение) —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орган местного самоуправления;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.2. Предложение —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.3.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.4.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.5.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.6. Коллективное обращение —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.7. Электронное обращение —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.8. Личный прием граждан — прием граждан должностными лицами администрации по предварительной записи в соответствии с утвержденным графиком.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.9. Первичное обращение — обращение, поступившее от данного автора по данному вопросу впервые.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.10. Вторичное обращение — обращение, поступившее от того же автора по тому же вопросу до истечения срока рассмотрения его первичного обращения.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.11. Повторное обращение —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lastRenderedPageBreak/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.12. Неоднократные обращения — обращения одного и того же автора по вопросу, по которому автору уже давались (не менее двух раз) ответы по существу.</w:t>
      </w:r>
    </w:p>
    <w:p w:rsidR="009D6AE1" w:rsidRPr="00147772" w:rsidRDefault="008B6FD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1.1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.13. Письменный ответ — ответ на обращение автора в письменной форме отправленный через почтовое отделение связи.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 xml:space="preserve">1.4. Работа с обращениями граждан, организация личного приема граждан осуществляется в администрации </w:t>
      </w:r>
      <w:r w:rsidR="00337D98" w:rsidRPr="009A37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37D98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Pr="00147772">
        <w:rPr>
          <w:rFonts w:ascii="Arial" w:eastAsia="Times New Roman" w:hAnsi="Arial" w:cs="Arial"/>
          <w:sz w:val="24"/>
          <w:lang w:eastAsia="ru-RU"/>
        </w:rPr>
        <w:t xml:space="preserve"> в соответствии с Конституцией РФ, Федеральны</w:t>
      </w:r>
      <w:r w:rsidR="00147772">
        <w:rPr>
          <w:rFonts w:ascii="Arial" w:eastAsia="Times New Roman" w:hAnsi="Arial" w:cs="Arial"/>
          <w:sz w:val="24"/>
          <w:lang w:eastAsia="ru-RU"/>
        </w:rPr>
        <w:t>м законом от 02.05.2006 №</w:t>
      </w:r>
      <w:r w:rsidRPr="00147772">
        <w:rPr>
          <w:rFonts w:ascii="Arial" w:eastAsia="Times New Roman" w:hAnsi="Arial" w:cs="Arial"/>
          <w:sz w:val="24"/>
          <w:lang w:eastAsia="ru-RU"/>
        </w:rPr>
        <w:t>59-ФЗ «О порядке рассмотрения обращений граждан Российской Федерации». Рассмотрение обращений граждан осуществляется главой поселения</w:t>
      </w:r>
      <w:r w:rsidR="00147772">
        <w:rPr>
          <w:rFonts w:ascii="Arial" w:eastAsia="Times New Roman" w:hAnsi="Arial" w:cs="Arial"/>
          <w:sz w:val="24"/>
          <w:lang w:eastAsia="ru-RU"/>
        </w:rPr>
        <w:t xml:space="preserve">, </w:t>
      </w:r>
      <w:r w:rsidR="00337D98">
        <w:rPr>
          <w:rFonts w:ascii="Arial" w:eastAsia="Times New Roman" w:hAnsi="Arial" w:cs="Arial"/>
          <w:sz w:val="24"/>
          <w:lang w:eastAsia="ru-RU"/>
        </w:rPr>
        <w:t>заведующим общим отделом Администрации</w:t>
      </w:r>
      <w:r w:rsidR="00147772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47772">
        <w:rPr>
          <w:rFonts w:ascii="Arial" w:eastAsia="Times New Roman" w:hAnsi="Arial" w:cs="Arial"/>
          <w:sz w:val="24"/>
          <w:lang w:eastAsia="ru-RU"/>
        </w:rPr>
        <w:t>(по поручению Главы поселения).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 xml:space="preserve">1.5. Централизованный учет, классификацию, анализ (далее — делопроизводство), поступивших на имя главы администрации обращений граждан осуществляет </w:t>
      </w:r>
      <w:r w:rsidR="00337D98">
        <w:rPr>
          <w:rFonts w:ascii="Arial" w:eastAsia="Times New Roman" w:hAnsi="Arial" w:cs="Arial"/>
          <w:sz w:val="24"/>
          <w:lang w:eastAsia="ru-RU"/>
        </w:rPr>
        <w:t>заведующий общим отделом Администрации</w:t>
      </w:r>
      <w:r w:rsidRPr="00147772">
        <w:rPr>
          <w:rFonts w:ascii="Arial" w:eastAsia="Times New Roman" w:hAnsi="Arial" w:cs="Arial"/>
          <w:sz w:val="24"/>
          <w:lang w:eastAsia="ru-RU"/>
        </w:rPr>
        <w:t xml:space="preserve">, который обязан осуществлять контроль сроков исполнения поручений по обращениям граждан, поступившим на рассмотрение. </w:t>
      </w:r>
      <w:r w:rsidR="00337D98">
        <w:rPr>
          <w:rFonts w:ascii="Arial" w:eastAsia="Times New Roman" w:hAnsi="Arial" w:cs="Arial"/>
          <w:sz w:val="24"/>
          <w:lang w:eastAsia="ru-RU"/>
        </w:rPr>
        <w:t>Заведующий общим отделом Администрации</w:t>
      </w:r>
      <w:r w:rsidRPr="00147772">
        <w:rPr>
          <w:rFonts w:ascii="Arial" w:eastAsia="Times New Roman" w:hAnsi="Arial" w:cs="Arial"/>
          <w:sz w:val="24"/>
          <w:lang w:eastAsia="ru-RU"/>
        </w:rPr>
        <w:t xml:space="preserve"> анализирует характер вопросов, поднимаемых в обращениях, готовит обобщающую информацию по итогам полугодия, года в адрес главы администрации для принятия решения. В случае нарушения сроков рассмотрения обращений применяются меры дисциплинарного взыскания в отношении лиц, допустивших нарушение сроков рассмотрения.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1.6. Основными принципами в работе с обращениями граждан являются:</w:t>
      </w:r>
    </w:p>
    <w:p w:rsidR="009D6AE1" w:rsidRPr="00147772" w:rsidRDefault="00337D9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законность;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>-</w:t>
      </w:r>
      <w:r w:rsidR="009A376C" w:rsidRPr="00147772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47772">
        <w:rPr>
          <w:rFonts w:ascii="Arial" w:eastAsia="Times New Roman" w:hAnsi="Arial" w:cs="Arial"/>
          <w:sz w:val="24"/>
          <w:lang w:eastAsia="ru-RU"/>
        </w:rPr>
        <w:t>гласность;</w:t>
      </w:r>
    </w:p>
    <w:p w:rsidR="009D6AE1" w:rsidRPr="00147772" w:rsidRDefault="00337D9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полнота рассмотрения вопросов, поставленных в обращениях граждан;</w:t>
      </w:r>
    </w:p>
    <w:p w:rsidR="009D6AE1" w:rsidRPr="00147772" w:rsidRDefault="00337D98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>принятие в пр</w:t>
      </w:r>
      <w:r w:rsidR="009A376C" w:rsidRPr="00147772">
        <w:rPr>
          <w:rFonts w:ascii="Arial" w:eastAsia="Times New Roman" w:hAnsi="Arial" w:cs="Arial"/>
          <w:sz w:val="24"/>
          <w:lang w:eastAsia="ru-RU"/>
        </w:rPr>
        <w:t>еделах компетенции Администрации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 xml:space="preserve">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9A376C" w:rsidRPr="00147772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="009D6AE1" w:rsidRPr="00147772">
        <w:rPr>
          <w:rFonts w:ascii="Arial" w:eastAsia="Times New Roman" w:hAnsi="Arial" w:cs="Arial"/>
          <w:sz w:val="24"/>
          <w:lang w:eastAsia="ru-RU"/>
        </w:rPr>
        <w:t xml:space="preserve"> исчерпывающих мер для восстановления прав и законных интересов, как отдельных граждан, так и коллективов трудящихся и групп населения.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 xml:space="preserve">1.7. Обращения могут подаваться в Администрацию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9A376C" w:rsidRPr="00147772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47772">
        <w:rPr>
          <w:rFonts w:ascii="Arial" w:eastAsia="Times New Roman" w:hAnsi="Arial" w:cs="Arial"/>
          <w:sz w:val="24"/>
          <w:lang w:eastAsia="ru-RU"/>
        </w:rPr>
        <w:t xml:space="preserve"> в письменной, в устной и электронной форме.</w:t>
      </w:r>
    </w:p>
    <w:p w:rsidR="009D6AE1" w:rsidRPr="00147772" w:rsidRDefault="009D6AE1" w:rsidP="00147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lang w:eastAsia="ru-RU" w:bidi="ru-RU"/>
        </w:rPr>
      </w:pPr>
      <w:r w:rsidRPr="00147772">
        <w:rPr>
          <w:rFonts w:ascii="Arial" w:eastAsia="Times New Roman" w:hAnsi="Arial" w:cs="Arial"/>
          <w:sz w:val="24"/>
          <w:lang w:eastAsia="ru-RU"/>
        </w:rPr>
        <w:t xml:space="preserve">Почтовый адрес для направления письменных обращений граждан в администрацию поселения: </w:t>
      </w:r>
      <w:r w:rsidR="009A376C" w:rsidRPr="00147772">
        <w:rPr>
          <w:rFonts w:ascii="Arial" w:eastAsia="Times New Roman" w:hAnsi="Arial" w:cs="Arial"/>
          <w:bCs/>
          <w:sz w:val="24"/>
          <w:lang w:eastAsia="ru-RU" w:bidi="ru-RU"/>
        </w:rPr>
        <w:t>669317</w:t>
      </w:r>
      <w:r w:rsidRPr="00147772">
        <w:rPr>
          <w:rFonts w:ascii="Arial" w:eastAsia="Times New Roman" w:hAnsi="Arial" w:cs="Arial"/>
          <w:bCs/>
          <w:sz w:val="24"/>
          <w:lang w:eastAsia="ru-RU" w:bidi="ru-RU"/>
        </w:rPr>
        <w:t xml:space="preserve">, Иркутская область, </w:t>
      </w:r>
      <w:r w:rsidR="009A376C" w:rsidRPr="00147772">
        <w:rPr>
          <w:rFonts w:ascii="Arial" w:eastAsia="Times New Roman" w:hAnsi="Arial" w:cs="Arial"/>
          <w:bCs/>
          <w:sz w:val="24"/>
          <w:lang w:eastAsia="ru-RU" w:bidi="ru-RU"/>
        </w:rPr>
        <w:t>Боханский район, с. Дундай</w:t>
      </w:r>
      <w:r w:rsidRPr="00147772">
        <w:rPr>
          <w:rFonts w:ascii="Arial" w:eastAsia="Times New Roman" w:hAnsi="Arial" w:cs="Arial"/>
          <w:bCs/>
          <w:sz w:val="24"/>
          <w:lang w:eastAsia="ru-RU" w:bidi="ru-RU"/>
        </w:rPr>
        <w:t xml:space="preserve">, ул. </w:t>
      </w:r>
      <w:r w:rsidR="009A376C" w:rsidRPr="00147772">
        <w:rPr>
          <w:rFonts w:ascii="Arial" w:eastAsia="Times New Roman" w:hAnsi="Arial" w:cs="Arial"/>
          <w:bCs/>
          <w:sz w:val="24"/>
          <w:lang w:eastAsia="ru-RU" w:bidi="ru-RU"/>
        </w:rPr>
        <w:t>Центральная, 32</w:t>
      </w:r>
    </w:p>
    <w:p w:rsidR="009D6AE1" w:rsidRPr="00147772" w:rsidRDefault="009D6AE1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47772">
        <w:rPr>
          <w:rFonts w:ascii="Arial" w:eastAsia="Times New Roman" w:hAnsi="Arial" w:cs="Arial"/>
          <w:sz w:val="24"/>
          <w:lang w:eastAsia="ru-RU"/>
        </w:rPr>
        <w:t xml:space="preserve">Электронная почта: </w:t>
      </w:r>
      <w:hyperlink r:id="rId5" w:history="1">
        <w:r w:rsidR="009A376C" w:rsidRPr="00147772">
          <w:rPr>
            <w:rStyle w:val="a4"/>
            <w:rFonts w:ascii="Arial" w:hAnsi="Arial" w:cs="Arial"/>
            <w:sz w:val="24"/>
            <w:lang w:val="en-US"/>
          </w:rPr>
          <w:t>sharalday</w:t>
        </w:r>
        <w:r w:rsidR="009A376C" w:rsidRPr="00147772">
          <w:rPr>
            <w:rStyle w:val="a4"/>
            <w:rFonts w:ascii="Arial" w:hAnsi="Arial" w:cs="Arial"/>
            <w:sz w:val="24"/>
          </w:rPr>
          <w:t>@</w:t>
        </w:r>
        <w:r w:rsidR="009A376C" w:rsidRPr="00147772">
          <w:rPr>
            <w:rStyle w:val="a4"/>
            <w:rFonts w:ascii="Arial" w:hAnsi="Arial" w:cs="Arial"/>
            <w:sz w:val="24"/>
            <w:lang w:val="en-US"/>
          </w:rPr>
          <w:t>mail</w:t>
        </w:r>
        <w:r w:rsidR="009A376C" w:rsidRPr="00147772">
          <w:rPr>
            <w:rStyle w:val="a4"/>
            <w:rFonts w:ascii="Arial" w:hAnsi="Arial" w:cs="Arial"/>
            <w:sz w:val="24"/>
          </w:rPr>
          <w:t>.</w:t>
        </w:r>
        <w:proofErr w:type="spellStart"/>
        <w:r w:rsidR="009A376C" w:rsidRPr="00147772">
          <w:rPr>
            <w:rStyle w:val="a4"/>
            <w:rFonts w:ascii="Arial" w:hAnsi="Arial" w:cs="Arial"/>
            <w:sz w:val="24"/>
            <w:lang w:val="en-US"/>
          </w:rPr>
          <w:t>ru</w:t>
        </w:r>
        <w:proofErr w:type="spellEnd"/>
      </w:hyperlink>
    </w:p>
    <w:p w:rsidR="00CC15D6" w:rsidRPr="00147772" w:rsidRDefault="00CC15D6" w:rsidP="001477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CC15D6" w:rsidRDefault="00CC15D6" w:rsidP="0033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7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Прием и первичная обработка письменных обращений граждан</w:t>
      </w:r>
    </w:p>
    <w:p w:rsidR="00337D98" w:rsidRPr="00337D98" w:rsidRDefault="00337D98" w:rsidP="0033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 xml:space="preserve">2.1. Прием обращений </w:t>
      </w:r>
      <w:r w:rsidR="00337D98" w:rsidRPr="00337D98">
        <w:rPr>
          <w:rFonts w:ascii="Arial" w:eastAsia="Times New Roman" w:hAnsi="Arial" w:cs="Arial"/>
          <w:sz w:val="24"/>
          <w:lang w:eastAsia="ru-RU"/>
        </w:rPr>
        <w:t>граждан,</w:t>
      </w:r>
      <w:r w:rsidRPr="00337D98">
        <w:rPr>
          <w:rFonts w:ascii="Arial" w:eastAsia="Times New Roman" w:hAnsi="Arial" w:cs="Arial"/>
          <w:sz w:val="24"/>
          <w:lang w:eastAsia="ru-RU"/>
        </w:rPr>
        <w:t xml:space="preserve"> поступивших через почтовое отделение, фельдъегерской</w:t>
      </w:r>
      <w:r w:rsidR="009A376C" w:rsidRPr="00337D98">
        <w:rPr>
          <w:rFonts w:ascii="Arial" w:eastAsia="Times New Roman" w:hAnsi="Arial" w:cs="Arial"/>
          <w:sz w:val="24"/>
          <w:lang w:eastAsia="ru-RU"/>
        </w:rPr>
        <w:t xml:space="preserve"> службой, нарочными, курьерами</w:t>
      </w:r>
      <w:r w:rsidRPr="00337D98">
        <w:rPr>
          <w:rFonts w:ascii="Arial" w:eastAsia="Times New Roman" w:hAnsi="Arial" w:cs="Arial"/>
          <w:sz w:val="24"/>
          <w:lang w:eastAsia="ru-RU"/>
        </w:rPr>
        <w:t xml:space="preserve">, с использованием электронной почты осуществляется </w:t>
      </w:r>
      <w:r w:rsidR="009A376C" w:rsidRPr="00337D98">
        <w:rPr>
          <w:rFonts w:ascii="Arial" w:eastAsia="Times New Roman" w:hAnsi="Arial" w:cs="Arial"/>
          <w:sz w:val="24"/>
          <w:lang w:eastAsia="ru-RU"/>
        </w:rPr>
        <w:t>заведующим общим отделом администрации</w:t>
      </w:r>
      <w:r w:rsidRPr="00337D98">
        <w:rPr>
          <w:rFonts w:ascii="Arial" w:eastAsia="Times New Roman" w:hAnsi="Arial" w:cs="Arial"/>
          <w:sz w:val="24"/>
          <w:lang w:eastAsia="ru-RU"/>
        </w:rPr>
        <w:t>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 xml:space="preserve">2.2. </w:t>
      </w:r>
      <w:r w:rsidR="009A376C" w:rsidRPr="00337D98">
        <w:rPr>
          <w:rFonts w:ascii="Arial" w:eastAsia="Times New Roman" w:hAnsi="Arial" w:cs="Arial"/>
          <w:sz w:val="24"/>
          <w:lang w:eastAsia="ru-RU"/>
        </w:rPr>
        <w:t>Заведующий общим отделом</w:t>
      </w:r>
      <w:r w:rsidRPr="00337D98">
        <w:rPr>
          <w:rFonts w:ascii="Arial" w:eastAsia="Times New Roman" w:hAnsi="Arial" w:cs="Arial"/>
          <w:sz w:val="24"/>
          <w:lang w:eastAsia="ru-RU"/>
        </w:rPr>
        <w:t xml:space="preserve">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централизованного учета.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Конверты с пометкой «лично» не вскрываются и передаются адресату.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 xml:space="preserve">2.3. В случае получения конверта, нестандартного по весу, размеру, форме, имеющего неровности по бокам, заклеенного липкой лентой, имеющего странный </w:t>
      </w:r>
      <w:r w:rsidRPr="00337D98">
        <w:rPr>
          <w:rFonts w:ascii="Arial" w:eastAsia="Times New Roman" w:hAnsi="Arial" w:cs="Arial"/>
          <w:sz w:val="24"/>
          <w:lang w:eastAsia="ru-RU"/>
        </w:rPr>
        <w:lastRenderedPageBreak/>
        <w:t xml:space="preserve">запах, цвет, в конверте которого прощупываются вложения, не характерные для почтовых отправлений (порошок и т.д.), </w:t>
      </w:r>
      <w:r w:rsidR="00337D98">
        <w:rPr>
          <w:rFonts w:ascii="Arial" w:eastAsia="Times New Roman" w:hAnsi="Arial" w:cs="Arial"/>
          <w:sz w:val="24"/>
          <w:lang w:eastAsia="ru-RU"/>
        </w:rPr>
        <w:t>заведующий</w:t>
      </w:r>
      <w:r w:rsidR="00490982" w:rsidRPr="00337D98">
        <w:rPr>
          <w:rFonts w:ascii="Arial" w:eastAsia="Times New Roman" w:hAnsi="Arial" w:cs="Arial"/>
          <w:sz w:val="24"/>
          <w:lang w:eastAsia="ru-RU"/>
        </w:rPr>
        <w:t xml:space="preserve"> общим отделом обязан:</w:t>
      </w:r>
      <w:r w:rsidR="00337D98">
        <w:rPr>
          <w:rFonts w:ascii="Arial" w:eastAsia="Times New Roman" w:hAnsi="Arial" w:cs="Arial"/>
          <w:sz w:val="24"/>
          <w:lang w:eastAsia="ru-RU"/>
        </w:rPr>
        <w:t xml:space="preserve"> </w:t>
      </w:r>
      <w:r w:rsidRPr="00337D98">
        <w:rPr>
          <w:rFonts w:ascii="Arial" w:eastAsia="Times New Roman" w:hAnsi="Arial" w:cs="Arial"/>
          <w:sz w:val="24"/>
          <w:lang w:eastAsia="ru-RU"/>
        </w:rPr>
        <w:t>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 xml:space="preserve">2.4. Прием письменных обращений на имя главы поселения, поступивших непосредственно от гражданина или его законного представителя, запись на прием к Главе поселения осуществляет </w:t>
      </w:r>
      <w:r w:rsidR="00490982" w:rsidRPr="00337D98">
        <w:rPr>
          <w:rFonts w:ascii="Arial" w:eastAsia="Times New Roman" w:hAnsi="Arial" w:cs="Arial"/>
          <w:sz w:val="24"/>
          <w:lang w:eastAsia="ru-RU"/>
        </w:rPr>
        <w:t>ведущий специалист по кадрам и делопроизводству</w:t>
      </w:r>
      <w:r w:rsidRPr="00337D98">
        <w:rPr>
          <w:rFonts w:ascii="Arial" w:eastAsia="Times New Roman" w:hAnsi="Arial" w:cs="Arial"/>
          <w:sz w:val="24"/>
          <w:lang w:eastAsia="ru-RU"/>
        </w:rPr>
        <w:t>, ежедневно, за исключением выходных и праздничных дней в соответствии со следующим режимом рабочего времени: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Рабочие дни: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Понедельник – пятница с 9.00до 17.00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Предпраздничные дни: с 9.00 до 16.00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Обеденный перерыв: с 13.00 до 14.00</w:t>
      </w:r>
    </w:p>
    <w:p w:rsidR="00CC15D6" w:rsidRPr="00337D98" w:rsidRDefault="00337D9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Выходные дни: с</w:t>
      </w:r>
      <w:r w:rsidR="00CC15D6" w:rsidRPr="00337D98">
        <w:rPr>
          <w:rFonts w:ascii="Arial" w:eastAsia="Times New Roman" w:hAnsi="Arial" w:cs="Arial"/>
          <w:sz w:val="24"/>
          <w:lang w:eastAsia="ru-RU"/>
        </w:rPr>
        <w:t>уббота, воскресенье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 xml:space="preserve">Контактные телефоны </w:t>
      </w:r>
      <w:r w:rsidR="00490982" w:rsidRPr="00337D98">
        <w:rPr>
          <w:rFonts w:ascii="Arial" w:eastAsia="Times New Roman" w:hAnsi="Arial" w:cs="Arial"/>
          <w:sz w:val="24"/>
          <w:lang w:eastAsia="ru-RU"/>
        </w:rPr>
        <w:t>89501251463, 89086566413</w:t>
      </w:r>
      <w:r w:rsidRPr="00337D98">
        <w:rPr>
          <w:rFonts w:ascii="Arial" w:eastAsia="Times New Roman" w:hAnsi="Arial" w:cs="Arial"/>
          <w:sz w:val="24"/>
          <w:lang w:eastAsia="ru-RU"/>
        </w:rPr>
        <w:t>. 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CC15D6" w:rsidRPr="00337D98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337D98">
        <w:rPr>
          <w:rFonts w:ascii="Arial" w:eastAsia="Times New Roman" w:hAnsi="Arial" w:cs="Arial"/>
          <w:sz w:val="24"/>
          <w:lang w:eastAsia="ru-RU"/>
        </w:rPr>
        <w:t>2.5. Поступившие и зарегистрированные обращения граждан передаются на рассмотрение Главе поселения.</w:t>
      </w:r>
    </w:p>
    <w:p w:rsidR="00CC15D6" w:rsidRPr="001959DF" w:rsidRDefault="00CC15D6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84336F" w:rsidRPr="001959DF" w:rsidRDefault="0084336F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CC15D6" w:rsidRPr="00195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регистрации письменных обращений граждан</w:t>
      </w:r>
    </w:p>
    <w:p w:rsid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3.1. Обращения граждан подлежат обязательной регистрации в течение трех </w:t>
      </w:r>
      <w:r w:rsidR="001959DF">
        <w:rPr>
          <w:rFonts w:ascii="Arial" w:eastAsia="Times New Roman" w:hAnsi="Arial" w:cs="Arial"/>
          <w:sz w:val="24"/>
          <w:lang w:eastAsia="ru-RU"/>
        </w:rPr>
        <w:t>дней с момента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их поступления.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3.1.1.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Обращения граждан, требующие срочного рассмотрения, а также направленные в администрацию района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поселения незамедлительно.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3.1.2.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В случае поступления обращений во второй половине </w:t>
      </w:r>
      <w:r w:rsidR="001959DF" w:rsidRPr="001959DF">
        <w:rPr>
          <w:rFonts w:ascii="Arial" w:eastAsia="Times New Roman" w:hAnsi="Arial" w:cs="Arial"/>
          <w:sz w:val="24"/>
          <w:lang w:eastAsia="ru-RU"/>
        </w:rPr>
        <w:t>дня,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3.1.3.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содержится просьба об их возврате.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3.1.4.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3.1.5.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Не подлежат рассмотрению обращения в случаях, предусмотренных статьей 11 Феде</w:t>
      </w:r>
      <w:r w:rsidR="001959DF">
        <w:rPr>
          <w:rFonts w:ascii="Arial" w:eastAsia="Times New Roman" w:hAnsi="Arial" w:cs="Arial"/>
          <w:sz w:val="24"/>
          <w:lang w:eastAsia="ru-RU"/>
        </w:rPr>
        <w:t>рального закона от 02.05.2006 №</w:t>
      </w:r>
      <w:r w:rsidRPr="001959DF">
        <w:rPr>
          <w:rFonts w:ascii="Arial" w:eastAsia="Times New Roman" w:hAnsi="Arial" w:cs="Arial"/>
          <w:sz w:val="24"/>
          <w:lang w:eastAsia="ru-RU"/>
        </w:rPr>
        <w:t>59-ФЗ «О порядке рассмотрения обращений граждан Российской Федерации».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3.2. 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лию, имя, отчество (последнее - 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при наличии), почтовый адрес, по которому должны быть направлены ответ, уведомление о переадресации </w:t>
      </w: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обращения, излагает суть предложения, заявления или жалобы, ставит личную подпись и дату.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3.2.1.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3.2.2.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Обращение, поступившее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лию, имя, отчество (последнее - </w:t>
      </w:r>
      <w:r w:rsidRPr="001959DF">
        <w:rPr>
          <w:rFonts w:ascii="Arial" w:eastAsia="Times New Roman" w:hAnsi="Arial" w:cs="Arial"/>
          <w:sz w:val="24"/>
          <w:lang w:eastAsia="ru-RU"/>
        </w:rPr>
        <w:t>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3.3. Регистрация обращений в форме заявлений, предложений производится в журнале входяще</w:t>
      </w:r>
      <w:r w:rsidR="001959DF">
        <w:rPr>
          <w:rFonts w:ascii="Arial" w:eastAsia="Times New Roman" w:hAnsi="Arial" w:cs="Arial"/>
          <w:sz w:val="24"/>
          <w:lang w:eastAsia="ru-RU"/>
        </w:rPr>
        <w:t>й корреспонденции (приложение №</w:t>
      </w:r>
      <w:r w:rsidRPr="001959DF">
        <w:rPr>
          <w:rFonts w:ascii="Arial" w:eastAsia="Times New Roman" w:hAnsi="Arial" w:cs="Arial"/>
          <w:sz w:val="24"/>
          <w:lang w:eastAsia="ru-RU"/>
        </w:rPr>
        <w:t>3).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3.3.1.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</w:t>
      </w:r>
      <w:r w:rsidR="001959DF">
        <w:rPr>
          <w:rFonts w:ascii="Arial" w:eastAsia="Times New Roman" w:hAnsi="Arial" w:cs="Arial"/>
          <w:sz w:val="24"/>
          <w:lang w:eastAsia="ru-RU"/>
        </w:rPr>
        <w:t>далее - карточка) (Приложение №</w:t>
      </w:r>
      <w:r w:rsidRPr="001959DF">
        <w:rPr>
          <w:rFonts w:ascii="Arial" w:eastAsia="Times New Roman" w:hAnsi="Arial" w:cs="Arial"/>
          <w:sz w:val="24"/>
          <w:lang w:eastAsia="ru-RU"/>
        </w:rPr>
        <w:t>2). Порядковый номер в карточке содержит начальную букву фамилии автора обращения.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3.4.1. В учетно-регистрационную карточку вносятся следующие сведения: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«Ф.И.О.» пишется «коллективное» и указываются данные лица, чей адрес указан для ответа или лица, чья фамилия указана первой;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отметка о том, кому первоначально было адресовано письмо (указывается орган государственной, федеральной власти, должностное лицо), дата и номер сопроводительного письма;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отметка о постановке на контроль;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социальное положение и льготный состав автора;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краткое содержание;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контактный телефон (если указан);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адрес отправителя с соблюдением порядка, общепринятого при оформлении почтовой корреспонденции. Если адрес отсутствует, то делается отметка «без адреса»;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фамилия ответственного исполнителя (исполнителей);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отметка о получении исполнителем обращения;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классификация сообщения в зависимости от темы обращения;</w:t>
      </w:r>
    </w:p>
    <w:p w:rsidR="00CC15D6" w:rsidRPr="001959DF" w:rsidRDefault="001959DF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CC15D6" w:rsidRPr="001959DF">
        <w:rPr>
          <w:rFonts w:ascii="Arial" w:eastAsia="Times New Roman" w:hAnsi="Arial" w:cs="Arial"/>
          <w:sz w:val="24"/>
          <w:lang w:eastAsia="ru-RU"/>
        </w:rPr>
        <w:t>отметка о подготовке ответа.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3.4.2.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</w:t>
      </w:r>
      <w:r w:rsidR="001959DF">
        <w:rPr>
          <w:rFonts w:ascii="Arial" w:eastAsia="Times New Roman" w:hAnsi="Arial" w:cs="Arial"/>
          <w:sz w:val="24"/>
          <w:lang w:eastAsia="ru-RU"/>
        </w:rPr>
        <w:t>, проставленного через дробь (№32/1, №</w:t>
      </w:r>
      <w:r w:rsidRPr="001959DF">
        <w:rPr>
          <w:rFonts w:ascii="Arial" w:eastAsia="Times New Roman" w:hAnsi="Arial" w:cs="Arial"/>
          <w:sz w:val="24"/>
          <w:lang w:eastAsia="ru-RU"/>
        </w:rPr>
        <w:t>32/2). Не считаются повторными обращения одного и того же заявителя по разным вопросам.</w:t>
      </w:r>
    </w:p>
    <w:p w:rsidR="00CC15D6" w:rsidRPr="001959DF" w:rsidRDefault="00CC15D6" w:rsidP="00195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4336F" w:rsidRPr="001959DF" w:rsidRDefault="0084336F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Рассмотрение обращений граждан</w:t>
      </w:r>
    </w:p>
    <w:p w:rsid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4.1. Глава администрации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—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(бездействие) которого обжалуется.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4.3. Письменное обращение, поступившее в администрацию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959DF">
        <w:rPr>
          <w:rFonts w:ascii="Arial" w:eastAsia="Times New Roman" w:hAnsi="Arial" w:cs="Arial"/>
          <w:sz w:val="24"/>
          <w:lang w:eastAsia="ru-RU"/>
        </w:rPr>
        <w:t>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4.3.1. 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субъектаРоссийской Федерации) с уведомлением гражданина, направившего обращение, о переадресации его обращения.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4.4. 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</w:t>
      </w:r>
      <w:r w:rsidR="001959DF">
        <w:rPr>
          <w:rFonts w:ascii="Arial" w:eastAsia="Times New Roman" w:hAnsi="Arial" w:cs="Arial"/>
          <w:sz w:val="24"/>
          <w:lang w:eastAsia="ru-RU"/>
        </w:rPr>
        <w:t>йской Федерации от 02.05.2006 №</w:t>
      </w:r>
      <w:r w:rsidRPr="001959DF">
        <w:rPr>
          <w:rFonts w:ascii="Arial" w:eastAsia="Times New Roman" w:hAnsi="Arial" w:cs="Arial"/>
          <w:sz w:val="24"/>
          <w:lang w:eastAsia="ru-RU"/>
        </w:rPr>
        <w:t>59-ФЗ «О порядке рассмотрения обращений граждан Российской Федерации».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4.5. В случае выявления при рассмотрении обращений нарушений прав, свобод и законных интересов граждан должностные лица администрации </w:t>
      </w:r>
      <w:r w:rsidR="00DF7D45">
        <w:rPr>
          <w:rFonts w:ascii="Arial" w:eastAsia="Times New Roman" w:hAnsi="Arial" w:cs="Arial"/>
          <w:sz w:val="24"/>
          <w:lang w:eastAsia="ru-RU"/>
        </w:rPr>
        <w:t>муниципального образования «Шаралдай»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в пределах своей компетенции принимают меры по устранению причин данных нарушений.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4.6. Требования к подготовке, составлению, оформлению и подписанию ответов на обращения граждан, поступивших в администрацию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 xml:space="preserve"> «Шаралдай»: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4.6.1. Ответ на обращение гражданина, подписывает Глава поселения, либо уполномоченное им иное лицо при этом ответ оформляется на бланке администрации.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4.6.2. При оформлении ответа на обращение исполнителем должны указываться все реквизиты писем. 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4.6.4. В случае если в обращении гражданина затрагиваются вопросы, относящиеся к компетенции сельских поселений, ответственный исполнитель запрашивает информацию и готовит обобщенный ответ.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4.6.6. Если обращение, с целью проверки фактов в нем изложенных, рассмотрено с выездом на место, в ответе необходимо указать «рассмотрено с выездом на место» (</w:t>
      </w:r>
      <w:proofErr w:type="spellStart"/>
      <w:r w:rsidRPr="001959DF">
        <w:rPr>
          <w:rFonts w:ascii="Arial" w:eastAsia="Times New Roman" w:hAnsi="Arial" w:cs="Arial"/>
          <w:sz w:val="24"/>
          <w:lang w:eastAsia="ru-RU"/>
        </w:rPr>
        <w:t>комиссионно</w:t>
      </w:r>
      <w:proofErr w:type="spellEnd"/>
      <w:r w:rsidRPr="001959DF">
        <w:rPr>
          <w:rFonts w:ascii="Arial" w:eastAsia="Times New Roman" w:hAnsi="Arial" w:cs="Arial"/>
          <w:sz w:val="24"/>
          <w:lang w:eastAsia="ru-RU"/>
        </w:rPr>
        <w:t xml:space="preserve"> или должностным лицом), а также дату проверки, ее результаты и принятые меры по устранению недостатков.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4.8.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1)</w:t>
      </w:r>
      <w:r w:rsid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>Обращение снимается с контроля: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- если вопрос решен положительно;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- если дан обоснованный отказ по существу обращения;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- если заявителю даны разъяснения по существу вопросов обращения.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Все материалы, связанные с рассмотрением обращения в полном объеме возвращаются в службу для формирования дела. На ответственного исполнителя налагается дисциплинарное взыскание в случае утраты документов, связанных с рассмотрением обращений.</w:t>
      </w:r>
    </w:p>
    <w:p w:rsidR="00177D9F" w:rsidRPr="001959DF" w:rsidRDefault="00177D9F" w:rsidP="0088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4336F" w:rsidRDefault="00177D9F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lang w:eastAsia="ru-RU"/>
        </w:rPr>
        <w:t xml:space="preserve">5. </w:t>
      </w:r>
      <w:r w:rsidR="0084336F" w:rsidRPr="001959DF">
        <w:rPr>
          <w:rFonts w:ascii="Arial" w:eastAsia="Times New Roman" w:hAnsi="Arial" w:cs="Arial"/>
          <w:b/>
          <w:bCs/>
          <w:sz w:val="24"/>
          <w:lang w:eastAsia="ru-RU"/>
        </w:rPr>
        <w:t>Организация личного приема граждан, особенности работы с устными обращениями граждан</w:t>
      </w:r>
    </w:p>
    <w:p w:rsidR="001959DF" w:rsidRPr="001959DF" w:rsidRDefault="001959DF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5.1. Личный прием граждан в администрации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проводят глава, 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>заведующий общим отделом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в рамках утвержденного графика.</w:t>
      </w:r>
    </w:p>
    <w:p w:rsidR="00177D9F" w:rsidRPr="001959DF" w:rsidRDefault="0084336F" w:rsidP="00883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lang w:eastAsia="ru-RU" w:bidi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5.2. Глава проводит личный приём 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>ежедневно с 9.00 до 10.3</w:t>
      </w:r>
      <w:r w:rsidRPr="001959DF">
        <w:rPr>
          <w:rFonts w:ascii="Arial" w:eastAsia="Times New Roman" w:hAnsi="Arial" w:cs="Arial"/>
          <w:sz w:val="24"/>
          <w:lang w:eastAsia="ru-RU"/>
        </w:rPr>
        <w:t>0 в кабинете №1, распо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 xml:space="preserve">ложенном в здании администрации, по адресу: </w:t>
      </w:r>
      <w:r w:rsidR="00490982" w:rsidRPr="001959DF">
        <w:rPr>
          <w:rFonts w:ascii="Arial" w:eastAsia="Times New Roman" w:hAnsi="Arial" w:cs="Arial"/>
          <w:bCs/>
          <w:sz w:val="24"/>
          <w:lang w:eastAsia="ru-RU" w:bidi="ru-RU"/>
        </w:rPr>
        <w:t>669317</w:t>
      </w:r>
      <w:r w:rsidR="00177D9F" w:rsidRPr="001959DF">
        <w:rPr>
          <w:rFonts w:ascii="Arial" w:eastAsia="Times New Roman" w:hAnsi="Arial" w:cs="Arial"/>
          <w:bCs/>
          <w:sz w:val="24"/>
          <w:lang w:eastAsia="ru-RU" w:bidi="ru-RU"/>
        </w:rPr>
        <w:t xml:space="preserve">, Иркутская область, </w:t>
      </w:r>
      <w:r w:rsidR="00490982" w:rsidRPr="001959DF">
        <w:rPr>
          <w:rFonts w:ascii="Arial" w:eastAsia="Times New Roman" w:hAnsi="Arial" w:cs="Arial"/>
          <w:bCs/>
          <w:sz w:val="24"/>
          <w:lang w:eastAsia="ru-RU" w:bidi="ru-RU"/>
        </w:rPr>
        <w:t>Боханский</w:t>
      </w:r>
      <w:r w:rsidR="00177D9F" w:rsidRPr="001959DF">
        <w:rPr>
          <w:rFonts w:ascii="Arial" w:eastAsia="Times New Roman" w:hAnsi="Arial" w:cs="Arial"/>
          <w:bCs/>
          <w:sz w:val="24"/>
          <w:lang w:eastAsia="ru-RU" w:bidi="ru-RU"/>
        </w:rPr>
        <w:t xml:space="preserve"> район, с. </w:t>
      </w:r>
      <w:r w:rsidR="00490982" w:rsidRPr="001959DF">
        <w:rPr>
          <w:rFonts w:ascii="Arial" w:eastAsia="Times New Roman" w:hAnsi="Arial" w:cs="Arial"/>
          <w:bCs/>
          <w:sz w:val="24"/>
          <w:lang w:eastAsia="ru-RU" w:bidi="ru-RU"/>
        </w:rPr>
        <w:t>Дундай</w:t>
      </w:r>
      <w:r w:rsidR="00177D9F" w:rsidRPr="001959DF">
        <w:rPr>
          <w:rFonts w:ascii="Arial" w:eastAsia="Times New Roman" w:hAnsi="Arial" w:cs="Arial"/>
          <w:bCs/>
          <w:sz w:val="24"/>
          <w:lang w:eastAsia="ru-RU" w:bidi="ru-RU"/>
        </w:rPr>
        <w:t xml:space="preserve">, ул. </w:t>
      </w:r>
      <w:r w:rsidR="00490982" w:rsidRPr="001959DF">
        <w:rPr>
          <w:rFonts w:ascii="Arial" w:eastAsia="Times New Roman" w:hAnsi="Arial" w:cs="Arial"/>
          <w:bCs/>
          <w:sz w:val="24"/>
          <w:lang w:eastAsia="ru-RU" w:bidi="ru-RU"/>
        </w:rPr>
        <w:t>Центральная, 32</w:t>
      </w:r>
      <w:r w:rsidR="00177D9F" w:rsidRPr="001959DF">
        <w:rPr>
          <w:rFonts w:ascii="Arial" w:eastAsia="Times New Roman" w:hAnsi="Arial" w:cs="Arial"/>
          <w:bCs/>
          <w:sz w:val="24"/>
          <w:lang w:eastAsia="ru-RU" w:bidi="ru-RU"/>
        </w:rPr>
        <w:t>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В случае отсутствия Главы (командировка, отпус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 xml:space="preserve">к, иные обстоятельства), прием 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осуществляет 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>заведующим общим отделом.</w:t>
      </w:r>
    </w:p>
    <w:p w:rsidR="0084336F" w:rsidRPr="001959DF" w:rsidRDefault="00490982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Заведующий общим отделом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 xml:space="preserve"> личный приём граждан проводит по месту расположения рабочего кабинета.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5.3. Предварительная запись на личный прием к Главе осуществляется 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>ведущим специалистом по кадрам и делопроизводству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 с первого рабочего дня на текущий месяц. При обращении гражданина о записи на личный прием к главе </w:t>
      </w:r>
      <w:r w:rsidR="00490982" w:rsidRPr="001959DF">
        <w:rPr>
          <w:rFonts w:ascii="Arial" w:eastAsia="Times New Roman" w:hAnsi="Arial" w:cs="Arial"/>
          <w:sz w:val="24"/>
          <w:lang w:eastAsia="ru-RU"/>
        </w:rPr>
        <w:t>специалист</w:t>
      </w:r>
      <w:r w:rsidRPr="001959DF">
        <w:rPr>
          <w:rFonts w:ascii="Arial" w:eastAsia="Times New Roman" w:hAnsi="Arial" w:cs="Arial"/>
          <w:sz w:val="24"/>
          <w:lang w:eastAsia="ru-RU"/>
        </w:rPr>
        <w:t>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</w:t>
      </w:r>
      <w:r w:rsidR="001959DF">
        <w:rPr>
          <w:rFonts w:ascii="Arial" w:eastAsia="Times New Roman" w:hAnsi="Arial" w:cs="Arial"/>
          <w:sz w:val="24"/>
          <w:lang w:eastAsia="ru-RU"/>
        </w:rPr>
        <w:t>ки личного приема (приложение №</w:t>
      </w:r>
      <w:r w:rsidRPr="001959DF">
        <w:rPr>
          <w:rFonts w:ascii="Arial" w:eastAsia="Times New Roman" w:hAnsi="Arial" w:cs="Arial"/>
          <w:sz w:val="24"/>
          <w:lang w:eastAsia="ru-RU"/>
        </w:rPr>
        <w:t>1).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5.4. К участию в проведении личного приема граждан могут быть привлечены сотрудники структурных подразделений аппарата, руководители и сотрудники отраслевых органов администрации</w:t>
      </w:r>
      <w:r w:rsidR="00CB1DAD" w:rsidRPr="001959DF">
        <w:rPr>
          <w:rFonts w:ascii="Arial" w:eastAsia="Times New Roman" w:hAnsi="Arial" w:cs="Arial"/>
          <w:sz w:val="24"/>
          <w:lang w:eastAsia="ru-RU"/>
        </w:rPr>
        <w:t xml:space="preserve"> Боханского </w:t>
      </w:r>
      <w:r w:rsidRPr="001959DF">
        <w:rPr>
          <w:rFonts w:ascii="Arial" w:eastAsia="Times New Roman" w:hAnsi="Arial" w:cs="Arial"/>
          <w:sz w:val="24"/>
          <w:lang w:eastAsia="ru-RU"/>
        </w:rPr>
        <w:t>муниципального района, иные лица по согласованию, для оптимального и оперативного решения поставленных вопросов.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5.5. Прием граждан осуществляется в порядке очередности.</w:t>
      </w:r>
      <w:r w:rsidR="00CB1DAD" w:rsidRP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959DF">
        <w:rPr>
          <w:rFonts w:ascii="Arial" w:eastAsia="Times New Roman" w:hAnsi="Arial" w:cs="Arial"/>
          <w:sz w:val="24"/>
          <w:lang w:eastAsia="ru-RU"/>
        </w:rPr>
        <w:t xml:space="preserve">Правом на первоочередной прием обладают: </w:t>
      </w:r>
      <w:r w:rsidR="006D2AB5" w:rsidRPr="001959DF">
        <w:rPr>
          <w:rFonts w:ascii="Arial" w:hAnsi="Arial" w:cs="Arial"/>
          <w:sz w:val="24"/>
          <w:shd w:val="clear" w:color="auto" w:fill="FFFFFF"/>
        </w:rPr>
        <w:t xml:space="preserve">граждане, удостоенные званий Героя Советского Союза, Героя Российской Федерации или являющиеся полными кавалерами ордена Славы, уполномоченный по правам человека в Российской федерации, </w:t>
      </w:r>
      <w:r w:rsidRPr="001959DF">
        <w:rPr>
          <w:rFonts w:ascii="Arial" w:eastAsia="Times New Roman" w:hAnsi="Arial" w:cs="Arial"/>
          <w:sz w:val="24"/>
          <w:lang w:eastAsia="ru-RU"/>
        </w:rPr>
        <w:t>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5.6.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</w:t>
      </w: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считается рассмотренным. В остальных случаях на устное обращение, изложенное в ходе личного приема, дается письменный ответ.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5.7. Глава администрации (или иное лицо по его поручению) при проведении личного приема граждан в пределах своей компетенции вправе принять одно из следующих решений:</w:t>
      </w:r>
    </w:p>
    <w:p w:rsidR="0084336F" w:rsidRP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>удовлетворить просьбу, сообщить гражданину порядок и срок исполнения принятого решения;</w:t>
      </w:r>
    </w:p>
    <w:p w:rsidR="0084336F" w:rsidRP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>отказать в удовлетворении просьбы, разъяснив мотивы отказа и порядок обжалования принятого решения;</w:t>
      </w:r>
    </w:p>
    <w:p w:rsidR="0084336F" w:rsidRP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- 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>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5.8. 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5.9. Если разрешение вопроса, с которым обратился гражданин, не входит в компетенцию администрации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CB1DAD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959DF">
        <w:rPr>
          <w:rFonts w:ascii="Arial" w:eastAsia="Times New Roman" w:hAnsi="Arial" w:cs="Arial"/>
          <w:sz w:val="24"/>
          <w:lang w:eastAsia="ru-RU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 или </w:t>
      </w:r>
      <w:r w:rsidR="00DF7D45">
        <w:rPr>
          <w:rFonts w:ascii="Arial" w:eastAsia="Times New Roman" w:hAnsi="Arial" w:cs="Arial"/>
          <w:sz w:val="24"/>
          <w:lang w:eastAsia="ru-RU"/>
        </w:rPr>
        <w:t>заведующим общим отделом администрации</w:t>
      </w:r>
      <w:r w:rsidRPr="001959DF">
        <w:rPr>
          <w:rFonts w:ascii="Arial" w:eastAsia="Times New Roman" w:hAnsi="Arial" w:cs="Arial"/>
          <w:sz w:val="24"/>
          <w:lang w:eastAsia="ru-RU"/>
        </w:rPr>
        <w:t>, либо переписка по данному вопросу ранее была в установленном порядке прекращена.</w:t>
      </w:r>
    </w:p>
    <w:p w:rsidR="0084336F" w:rsidRPr="001959DF" w:rsidRDefault="0084336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5.11. 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администрации (или иное лицо) ведущее личный прием, отказывает гражданину в рассмотрении его обращения, о чём делается соответствующая запись в карточке личного приёма.</w:t>
      </w:r>
    </w:p>
    <w:p w:rsidR="0084336F" w:rsidRPr="001959DF" w:rsidRDefault="008B6FD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5.12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>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84336F" w:rsidRPr="001959DF" w:rsidRDefault="008B6FD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5.13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 xml:space="preserve">. Решение о снятии обращения с контроля принимает должностное лицо администрации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1E13EA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="0084336F" w:rsidRPr="001959DF">
        <w:rPr>
          <w:rFonts w:ascii="Arial" w:eastAsia="Times New Roman" w:hAnsi="Arial" w:cs="Arial"/>
          <w:sz w:val="24"/>
          <w:lang w:eastAsia="ru-RU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0E3627" w:rsidRPr="001959DF" w:rsidRDefault="000E3627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177D9F" w:rsidRDefault="000E3627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lang w:eastAsia="ru-RU"/>
        </w:rPr>
        <w:t xml:space="preserve">6. </w:t>
      </w:r>
      <w:r w:rsidR="00177D9F" w:rsidRPr="001959DF">
        <w:rPr>
          <w:rFonts w:ascii="Arial" w:eastAsia="Times New Roman" w:hAnsi="Arial" w:cs="Arial"/>
          <w:b/>
          <w:bCs/>
          <w:sz w:val="24"/>
          <w:lang w:eastAsia="ru-RU"/>
        </w:rPr>
        <w:t>Организация контроля исполнения и сроков рассмотрения обращений граждан</w:t>
      </w:r>
    </w:p>
    <w:p w:rsidR="001959DF" w:rsidRPr="001959DF" w:rsidRDefault="001959DF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177D9F" w:rsidRPr="001959DF" w:rsidRDefault="00177D9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поселения о состоянии исполнения обращений.</w:t>
      </w:r>
    </w:p>
    <w:p w:rsidR="00177D9F" w:rsidRPr="001959DF" w:rsidRDefault="00177D9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lastRenderedPageBreak/>
        <w:t>6.2.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177D9F" w:rsidRPr="001959DF" w:rsidRDefault="00177D9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6.3. Организация контроля за соблюдением порядка и сроков рассмотрения обращений граждан на личный прием в аппарате администрации возлагается на </w:t>
      </w:r>
      <w:r w:rsidR="001E13EA" w:rsidRPr="001959DF">
        <w:rPr>
          <w:rFonts w:ascii="Arial" w:eastAsia="Times New Roman" w:hAnsi="Arial" w:cs="Arial"/>
          <w:sz w:val="24"/>
          <w:lang w:eastAsia="ru-RU"/>
        </w:rPr>
        <w:t>заведующего общим отделом.</w:t>
      </w:r>
    </w:p>
    <w:p w:rsidR="00177D9F" w:rsidRPr="001959DF" w:rsidRDefault="008B6FD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6.4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 xml:space="preserve">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регистрации в администрации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E03503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>. Глава администрации вправе устанавливать сокращенные сроки рассмотрения обращений граждан.</w:t>
      </w:r>
    </w:p>
    <w:p w:rsidR="00177D9F" w:rsidRPr="001959DF" w:rsidRDefault="008B6FD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6.5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>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177D9F" w:rsidRPr="001E13EA" w:rsidRDefault="008B6FD8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6.6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>. Письменное обращение, направленное для исполнения в адрес должностного лица администрации</w:t>
      </w:r>
      <w:r w:rsidR="000E3627" w:rsidRPr="001959DF">
        <w:rPr>
          <w:rFonts w:ascii="Arial" w:eastAsia="Times New Roman" w:hAnsi="Arial" w:cs="Arial"/>
          <w:sz w:val="24"/>
          <w:lang w:eastAsia="ru-RU"/>
        </w:rPr>
        <w:t xml:space="preserve">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DF7336" w:rsidRPr="001959DF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="00177D9F" w:rsidRPr="001959DF">
        <w:rPr>
          <w:rFonts w:ascii="Arial" w:eastAsia="Times New Roman" w:hAnsi="Arial" w:cs="Arial"/>
          <w:sz w:val="24"/>
          <w:lang w:eastAsia="ru-RU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</w:t>
      </w:r>
      <w:r w:rsidR="00177D9F" w:rsidRPr="001E13EA">
        <w:rPr>
          <w:rFonts w:ascii="Arial" w:eastAsia="Times New Roman" w:hAnsi="Arial" w:cs="Arial"/>
          <w:lang w:eastAsia="ru-RU"/>
        </w:rPr>
        <w:t>правлено для исполнения изначально.</w:t>
      </w:r>
    </w:p>
    <w:p w:rsidR="000E3627" w:rsidRPr="000E3627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3627" w:rsidRPr="001959DF" w:rsidRDefault="000E3627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lang w:eastAsia="ru-RU"/>
        </w:rPr>
        <w:t>7. Рассылка корреспонденции по обращениям граждан</w:t>
      </w:r>
    </w:p>
    <w:p w:rsidR="001959DF" w:rsidRDefault="001959DF" w:rsidP="0088383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0E3627" w:rsidRPr="001959DF" w:rsidRDefault="000E3627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7.1. Отправляемая корреспонденция по обращениям граждан передается почтовой или электронной связью.</w:t>
      </w:r>
    </w:p>
    <w:p w:rsidR="000E3627" w:rsidRPr="001959DF" w:rsidRDefault="00DF7336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7.2. Подписанные главой</w:t>
      </w:r>
      <w:r w:rsidR="000E3627" w:rsidRPr="001959DF">
        <w:rPr>
          <w:rFonts w:ascii="Arial" w:eastAsia="Times New Roman" w:hAnsi="Arial" w:cs="Arial"/>
          <w:sz w:val="24"/>
          <w:lang w:eastAsia="ru-RU"/>
        </w:rPr>
        <w:t xml:space="preserve"> (или иным лицом по его поручению), письма регистрируются и отправляются по назначению в день их подписания или не позднее следующего рабочего дня.</w:t>
      </w:r>
    </w:p>
    <w:p w:rsidR="000E3627" w:rsidRPr="001959DF" w:rsidRDefault="000E3627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1959DF">
        <w:rPr>
          <w:rFonts w:ascii="Arial" w:eastAsia="Times New Roman" w:hAnsi="Arial" w:cs="Arial"/>
          <w:sz w:val="24"/>
          <w:lang w:eastAsia="ru-RU"/>
        </w:rPr>
        <w:t>адресования</w:t>
      </w:r>
      <w:proofErr w:type="spellEnd"/>
      <w:r w:rsidRPr="001959DF">
        <w:rPr>
          <w:rFonts w:ascii="Arial" w:eastAsia="Times New Roman" w:hAnsi="Arial" w:cs="Arial"/>
          <w:sz w:val="24"/>
          <w:lang w:eastAsia="ru-RU"/>
        </w:rPr>
        <w:t xml:space="preserve"> писем, наличие подписей, виз, приложений, количество экземпляров отправляемых документов.</w:t>
      </w:r>
    </w:p>
    <w:p w:rsidR="000E3627" w:rsidRPr="001959DF" w:rsidRDefault="000E3627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Один экземпляр зарегистрированного отправляемого ответа на обращение, а также переписка, связанная с его рассмотрением, остается у специалиста службы учета и регистрации документов.</w:t>
      </w:r>
    </w:p>
    <w:p w:rsidR="000E3627" w:rsidRPr="001959DF" w:rsidRDefault="000E3627" w:rsidP="001959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sz w:val="24"/>
          <w:lang w:eastAsia="ru-RU"/>
        </w:rPr>
        <w:t>7.3. Обработка документов для отправки почтовой связью осуществляется в соответствии с Правилами оказания услуг почтовой связи, утвержденными постановлением Правительства Российской Федерации от 15 апреля 2005 г. N 221.</w:t>
      </w:r>
    </w:p>
    <w:p w:rsidR="000E3627" w:rsidRPr="001959DF" w:rsidRDefault="000E3627" w:rsidP="0019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E3627" w:rsidRPr="001959DF" w:rsidRDefault="000E3627" w:rsidP="00195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1959DF">
        <w:rPr>
          <w:rFonts w:ascii="Arial" w:eastAsia="Times New Roman" w:hAnsi="Arial" w:cs="Arial"/>
          <w:b/>
          <w:bCs/>
          <w:sz w:val="24"/>
          <w:lang w:eastAsia="ru-RU"/>
        </w:rPr>
        <w:t>8. Требования к служебному поведению при работе с гражданами</w:t>
      </w:r>
    </w:p>
    <w:p w:rsidR="001959DF" w:rsidRDefault="001959DF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E3627" w:rsidRPr="00156760" w:rsidRDefault="000E3627" w:rsidP="001567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1.8.1.</w:t>
      </w:r>
      <w:r w:rsidR="00156760">
        <w:rPr>
          <w:rFonts w:ascii="Arial" w:eastAsia="Times New Roman" w:hAnsi="Arial" w:cs="Arial"/>
          <w:sz w:val="24"/>
          <w:lang w:eastAsia="ru-RU"/>
        </w:rPr>
        <w:t xml:space="preserve"> </w:t>
      </w:r>
      <w:r w:rsidRPr="00156760">
        <w:rPr>
          <w:rFonts w:ascii="Arial" w:eastAsia="Times New Roman" w:hAnsi="Arial" w:cs="Arial"/>
          <w:sz w:val="24"/>
          <w:lang w:eastAsia="ru-RU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0E3627" w:rsidRPr="00156760" w:rsidRDefault="000E3627" w:rsidP="001567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0E3627" w:rsidRPr="00156760" w:rsidRDefault="00156760" w:rsidP="001567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 xml:space="preserve">9. </w:t>
      </w:r>
      <w:r w:rsidR="000E3627" w:rsidRPr="00156760">
        <w:rPr>
          <w:rFonts w:ascii="Arial" w:eastAsia="Times New Roman" w:hAnsi="Arial" w:cs="Arial"/>
          <w:b/>
          <w:bCs/>
          <w:sz w:val="24"/>
          <w:lang w:eastAsia="ru-RU"/>
        </w:rPr>
        <w:t>Формирование и хранение дел</w:t>
      </w:r>
    </w:p>
    <w:p w:rsidR="00156760" w:rsidRPr="00156760" w:rsidRDefault="00156760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9.1. Формирование и хранение дел производится в соответствии с утвержденной номенклатурой дел.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lastRenderedPageBreak/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 xml:space="preserve">9.4. Материалы по обращениям, адресованным в администрацию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DF7336" w:rsidRPr="00156760">
        <w:rPr>
          <w:rFonts w:ascii="Arial" w:eastAsia="Times New Roman" w:hAnsi="Arial" w:cs="Arial"/>
          <w:sz w:val="24"/>
          <w:lang w:eastAsia="ru-RU"/>
        </w:rPr>
        <w:t xml:space="preserve"> «Шаралдай», главе поселения </w:t>
      </w:r>
      <w:r w:rsidRPr="00156760">
        <w:rPr>
          <w:rFonts w:ascii="Arial" w:eastAsia="Times New Roman" w:hAnsi="Arial" w:cs="Arial"/>
          <w:sz w:val="24"/>
          <w:lang w:eastAsia="ru-RU"/>
        </w:rPr>
        <w:t>формируются в дела и находятся на архивном хранении в службе в соответствии со сроками, указанными в номенклатуре дел.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подразделений аппарата, отраслевых органов админ</w:t>
      </w:r>
      <w:r w:rsidR="00DF7336" w:rsidRPr="00156760">
        <w:rPr>
          <w:rFonts w:ascii="Arial" w:eastAsia="Times New Roman" w:hAnsi="Arial" w:cs="Arial"/>
          <w:sz w:val="24"/>
          <w:lang w:eastAsia="ru-RU"/>
        </w:rPr>
        <w:t xml:space="preserve">истрации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DF7336" w:rsidRPr="00156760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56760">
        <w:rPr>
          <w:rFonts w:ascii="Arial" w:eastAsia="Times New Roman" w:hAnsi="Arial" w:cs="Arial"/>
          <w:sz w:val="24"/>
          <w:lang w:eastAsia="ru-RU"/>
        </w:rPr>
        <w:t xml:space="preserve"> на срок не более 10 дней. После истечения указанного срока дело должно быть возвращено на место его хранения.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9.8. Сторонним организациям дела выдаются на основании их письменных запросов с разрешения главы администрации на срок не более одного месяца. Выдача дел оформляется актом.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 </w:t>
      </w:r>
      <w:r w:rsidR="00CB3212">
        <w:rPr>
          <w:rFonts w:ascii="Arial" w:eastAsia="Times New Roman" w:hAnsi="Arial" w:cs="Arial"/>
          <w:sz w:val="24"/>
          <w:lang w:eastAsia="ru-RU"/>
        </w:rPr>
        <w:t>муниципального образования</w:t>
      </w:r>
      <w:r w:rsidR="00DF7336" w:rsidRPr="00156760">
        <w:rPr>
          <w:rFonts w:ascii="Arial" w:eastAsia="Times New Roman" w:hAnsi="Arial" w:cs="Arial"/>
          <w:sz w:val="24"/>
          <w:lang w:eastAsia="ru-RU"/>
        </w:rPr>
        <w:t xml:space="preserve"> «Шаралдай»</w:t>
      </w:r>
      <w:r w:rsidRPr="00156760">
        <w:rPr>
          <w:rFonts w:ascii="Arial" w:eastAsia="Times New Roman" w:hAnsi="Arial" w:cs="Arial"/>
          <w:sz w:val="24"/>
          <w:lang w:eastAsia="ru-RU"/>
        </w:rPr>
        <w:t xml:space="preserve">. Выдача гражданину копии </w:t>
      </w:r>
      <w:proofErr w:type="spellStart"/>
      <w:r w:rsidRPr="00156760">
        <w:rPr>
          <w:rFonts w:ascii="Arial" w:eastAsia="Times New Roman" w:hAnsi="Arial" w:cs="Arial"/>
          <w:sz w:val="24"/>
          <w:lang w:eastAsia="ru-RU"/>
        </w:rPr>
        <w:t>истребуемого</w:t>
      </w:r>
      <w:proofErr w:type="spellEnd"/>
      <w:r w:rsidRPr="00156760">
        <w:rPr>
          <w:rFonts w:ascii="Arial" w:eastAsia="Times New Roman" w:hAnsi="Arial" w:cs="Arial"/>
          <w:sz w:val="24"/>
          <w:lang w:eastAsia="ru-RU"/>
        </w:rPr>
        <w:t xml:space="preserve"> им письменного ответа осуществляется </w:t>
      </w:r>
      <w:r w:rsidR="00DF7336" w:rsidRPr="00156760">
        <w:rPr>
          <w:rFonts w:ascii="Arial" w:eastAsia="Times New Roman" w:hAnsi="Arial" w:cs="Arial"/>
          <w:sz w:val="24"/>
          <w:lang w:eastAsia="ru-RU"/>
        </w:rPr>
        <w:t>заведующим общим отделом</w:t>
      </w:r>
      <w:r w:rsidRPr="00156760">
        <w:rPr>
          <w:rFonts w:ascii="Arial" w:eastAsia="Times New Roman" w:hAnsi="Arial" w:cs="Arial"/>
          <w:sz w:val="24"/>
          <w:lang w:eastAsia="ru-RU"/>
        </w:rPr>
        <w:t xml:space="preserve"> по предъявлению документа, удостоверяющего личность заявителя.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0E3627" w:rsidRPr="00156760" w:rsidRDefault="000E3627" w:rsidP="001567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b/>
          <w:bCs/>
          <w:sz w:val="24"/>
          <w:lang w:eastAsia="ru-RU"/>
        </w:rPr>
        <w:t>10. Порядок обжалования действий (бездействия) должностных лиц</w:t>
      </w:r>
    </w:p>
    <w:p w:rsidR="00156760" w:rsidRPr="00156760" w:rsidRDefault="00156760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0E3627" w:rsidRPr="00156760" w:rsidRDefault="000E3627" w:rsidP="008838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156760">
        <w:rPr>
          <w:rFonts w:ascii="Arial" w:eastAsia="Times New Roman" w:hAnsi="Arial" w:cs="Arial"/>
          <w:sz w:val="24"/>
          <w:lang w:eastAsia="ru-RU"/>
        </w:rPr>
        <w:t>10.4. Работники администрации,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Феде</w:t>
      </w:r>
      <w:r w:rsidR="00156760">
        <w:rPr>
          <w:rFonts w:ascii="Arial" w:eastAsia="Times New Roman" w:hAnsi="Arial" w:cs="Arial"/>
          <w:sz w:val="24"/>
          <w:lang w:eastAsia="ru-RU"/>
        </w:rPr>
        <w:t>ральным законом от 02.03.2007 №</w:t>
      </w:r>
      <w:r w:rsidRPr="00156760">
        <w:rPr>
          <w:rFonts w:ascii="Arial" w:eastAsia="Times New Roman" w:hAnsi="Arial" w:cs="Arial"/>
          <w:sz w:val="24"/>
          <w:lang w:eastAsia="ru-RU"/>
        </w:rPr>
        <w:t>25-ФЗ «О муниципальной службе в Российской Федерации» и Трудовым кодексом Российской Федерации.</w:t>
      </w:r>
    </w:p>
    <w:p w:rsidR="00DF7336" w:rsidRPr="00DF7336" w:rsidRDefault="00DF7336" w:rsidP="001567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B0D89" w:rsidRPr="00156760" w:rsidRDefault="00156760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9B0D89" w:rsidRPr="00156760">
        <w:rPr>
          <w:rFonts w:ascii="Courier New" w:eastAsia="Times New Roman" w:hAnsi="Courier New" w:cs="Courier New"/>
          <w:lang w:eastAsia="ru-RU"/>
        </w:rPr>
        <w:t>1</w:t>
      </w:r>
    </w:p>
    <w:p w:rsidR="00DF7D45" w:rsidRDefault="009B0D89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bCs/>
          <w:lang w:eastAsia="ru-RU"/>
        </w:rPr>
        <w:t xml:space="preserve">Администрация </w:t>
      </w:r>
      <w:r w:rsidR="00DF7D45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9B0D89" w:rsidRPr="00050237" w:rsidRDefault="00DF7D45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F7D45">
        <w:rPr>
          <w:rFonts w:ascii="Courier New" w:eastAsia="Times New Roman" w:hAnsi="Courier New" w:cs="Courier New"/>
          <w:lang w:eastAsia="ru-RU"/>
        </w:rPr>
        <w:t>образования</w:t>
      </w:r>
      <w:r w:rsidR="00DF7336" w:rsidRPr="00DF7D45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="00DF7336" w:rsidRPr="00050237">
        <w:rPr>
          <w:rFonts w:ascii="Courier New" w:eastAsia="Times New Roman" w:hAnsi="Courier New" w:cs="Courier New"/>
          <w:lang w:eastAsia="ru-RU"/>
        </w:rPr>
        <w:t>«Шаралдай»</w:t>
      </w:r>
    </w:p>
    <w:p w:rsidR="00156760" w:rsidRPr="00156760" w:rsidRDefault="00156760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9B0D89" w:rsidRPr="00156760" w:rsidTr="001E13E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156760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676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КАРТОЧКА ЛИЧНОГО ПРИЁМА № ___</w:t>
            </w:r>
          </w:p>
        </w:tc>
      </w:tr>
    </w:tbl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Дата и время личного приема___________________________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Должностное лицо, осуществляющее личный прием: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Ф.И.О. заявителя 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 пол ______</w:t>
      </w:r>
    </w:p>
    <w:p w:rsidR="009B0D89" w:rsidRPr="00156760" w:rsidRDefault="00156760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Адрес заявителя </w:t>
      </w:r>
      <w:r w:rsidR="009B0D89" w:rsidRPr="00156760">
        <w:rPr>
          <w:rFonts w:ascii="Courier New" w:eastAsia="Times New Roman" w:hAnsi="Courier New" w:cs="Courier New"/>
          <w:lang w:eastAsia="ru-RU"/>
        </w:rPr>
        <w:t>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Электронная почта заявителя __________________________________________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Номер телефона/факса_________________________________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Содержание устного обращения: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Социальное положение: Количество обращений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Льготный состав: Повторность: да/нет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15676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Содержание принятого решения по обращению гражданина:</w:t>
      </w:r>
    </w:p>
    <w:p w:rsidR="009B0D89" w:rsidRPr="00156760" w:rsidRDefault="00156760" w:rsidP="0015676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1. </w:t>
      </w:r>
      <w:r w:rsidR="009B0D89" w:rsidRPr="00156760">
        <w:rPr>
          <w:rFonts w:ascii="Courier New" w:eastAsia="Times New Roman" w:hAnsi="Courier New" w:cs="Courier New"/>
          <w:lang w:eastAsia="ru-RU"/>
        </w:rPr>
        <w:t>Дан устный ответ (разъяснение):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Отметка о согласии гражданина на получение устного ответа:</w:t>
      </w:r>
    </w:p>
    <w:p w:rsid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 xml:space="preserve">2. Принято письменное обращение. </w:t>
      </w:r>
      <w:proofErr w:type="spellStart"/>
      <w:r w:rsidRPr="00156760">
        <w:rPr>
          <w:rFonts w:ascii="Courier New" w:eastAsia="Times New Roman" w:hAnsi="Courier New" w:cs="Courier New"/>
          <w:lang w:eastAsia="ru-RU"/>
        </w:rPr>
        <w:t>Всего_________________листов</w:t>
      </w:r>
      <w:proofErr w:type="spellEnd"/>
      <w:r w:rsidRPr="00156760">
        <w:rPr>
          <w:rFonts w:ascii="Courier New" w:eastAsia="Times New Roman" w:hAnsi="Courier New" w:cs="Courier New"/>
          <w:lang w:eastAsia="ru-RU"/>
        </w:rPr>
        <w:t>.</w:t>
      </w:r>
    </w:p>
    <w:p w:rsid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Подпись гражданина____________________________________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3. В рассмотрении обращения отказано по следующим основаниям: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</w:t>
      </w:r>
    </w:p>
    <w:p w:rsidR="009B0D89" w:rsidRPr="00156760" w:rsidRDefault="00050237" w:rsidP="0005023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4. </w:t>
      </w:r>
      <w:r w:rsidR="00156760">
        <w:rPr>
          <w:rFonts w:ascii="Courier New" w:eastAsia="Times New Roman" w:hAnsi="Courier New" w:cs="Courier New"/>
          <w:lang w:eastAsia="ru-RU"/>
        </w:rPr>
        <w:t>Принято иное решение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156760">
        <w:rPr>
          <w:rFonts w:ascii="Courier New" w:eastAsia="Times New Roman" w:hAnsi="Courier New" w:cs="Courier New"/>
          <w:lang w:eastAsia="ru-RU"/>
        </w:rPr>
        <w:t>(</w:t>
      </w:r>
      <w:r w:rsidR="009B0D89" w:rsidRPr="00156760">
        <w:rPr>
          <w:rFonts w:ascii="Courier New" w:eastAsia="Times New Roman" w:hAnsi="Courier New" w:cs="Courier New"/>
          <w:lang w:eastAsia="ru-RU"/>
        </w:rPr>
        <w:t>даны поручения, срок исполнения):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</w:t>
      </w:r>
    </w:p>
    <w:p w:rsidR="009B0D89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______________________________</w:t>
      </w: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</w:t>
      </w:r>
    </w:p>
    <w:p w:rsidR="00156760" w:rsidRPr="00156760" w:rsidRDefault="00156760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156760" w:rsidRDefault="00156760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 ____________________ ____________________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Должность лица</w:t>
      </w:r>
      <w:r w:rsidR="00156760">
        <w:rPr>
          <w:rFonts w:ascii="Courier New" w:eastAsia="Times New Roman" w:hAnsi="Courier New" w:cs="Courier New"/>
          <w:lang w:eastAsia="ru-RU"/>
        </w:rPr>
        <w:t xml:space="preserve">, </w:t>
      </w:r>
      <w:proofErr w:type="spellStart"/>
      <w:r w:rsidR="00156760">
        <w:rPr>
          <w:rFonts w:ascii="Courier New" w:eastAsia="Times New Roman" w:hAnsi="Courier New" w:cs="Courier New"/>
          <w:lang w:eastAsia="ru-RU"/>
        </w:rPr>
        <w:t>осущ</w:t>
      </w:r>
      <w:proofErr w:type="spellEnd"/>
      <w:r w:rsidR="00156760">
        <w:rPr>
          <w:rFonts w:ascii="Courier New" w:eastAsia="Times New Roman" w:hAnsi="Courier New" w:cs="Courier New"/>
          <w:lang w:eastAsia="ru-RU"/>
        </w:rPr>
        <w:t xml:space="preserve">. прием </w:t>
      </w:r>
      <w:r w:rsidR="00156760">
        <w:rPr>
          <w:rFonts w:ascii="Courier New" w:eastAsia="Times New Roman" w:hAnsi="Courier New" w:cs="Courier New"/>
          <w:lang w:eastAsia="ru-RU"/>
        </w:rPr>
        <w:tab/>
      </w:r>
      <w:r w:rsidR="00156760">
        <w:rPr>
          <w:rFonts w:ascii="Courier New" w:eastAsia="Times New Roman" w:hAnsi="Courier New" w:cs="Courier New"/>
          <w:lang w:eastAsia="ru-RU"/>
        </w:rPr>
        <w:tab/>
        <w:t>п</w:t>
      </w:r>
      <w:r w:rsidRPr="00156760">
        <w:rPr>
          <w:rFonts w:ascii="Courier New" w:eastAsia="Times New Roman" w:hAnsi="Courier New" w:cs="Courier New"/>
          <w:lang w:eastAsia="ru-RU"/>
        </w:rPr>
        <w:t>од</w:t>
      </w:r>
      <w:r w:rsidR="00156760">
        <w:rPr>
          <w:rFonts w:ascii="Courier New" w:eastAsia="Times New Roman" w:hAnsi="Courier New" w:cs="Courier New"/>
          <w:lang w:eastAsia="ru-RU"/>
        </w:rPr>
        <w:t>пись</w:t>
      </w:r>
      <w:r w:rsidRPr="00156760">
        <w:rPr>
          <w:rFonts w:ascii="Courier New" w:eastAsia="Times New Roman" w:hAnsi="Courier New" w:cs="Courier New"/>
          <w:lang w:eastAsia="ru-RU"/>
        </w:rPr>
        <w:t xml:space="preserve"> </w:t>
      </w:r>
      <w:r w:rsidR="00156760">
        <w:rPr>
          <w:rFonts w:ascii="Courier New" w:eastAsia="Times New Roman" w:hAnsi="Courier New" w:cs="Courier New"/>
          <w:lang w:eastAsia="ru-RU"/>
        </w:rPr>
        <w:tab/>
      </w:r>
      <w:r w:rsidR="00156760">
        <w:rPr>
          <w:rFonts w:ascii="Courier New" w:eastAsia="Times New Roman" w:hAnsi="Courier New" w:cs="Courier New"/>
          <w:lang w:eastAsia="ru-RU"/>
        </w:rPr>
        <w:tab/>
      </w:r>
      <w:r w:rsidR="00156760">
        <w:rPr>
          <w:rFonts w:ascii="Courier New" w:eastAsia="Times New Roman" w:hAnsi="Courier New" w:cs="Courier New"/>
          <w:lang w:eastAsia="ru-RU"/>
        </w:rPr>
        <w:tab/>
      </w:r>
      <w:r w:rsidRPr="00156760">
        <w:rPr>
          <w:rFonts w:ascii="Courier New" w:eastAsia="Times New Roman" w:hAnsi="Courier New" w:cs="Courier New"/>
          <w:lang w:eastAsia="ru-RU"/>
        </w:rPr>
        <w:t>ФИО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Отметка о направлении письменного ответа гражданину: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Отметка о снятии с контроля:</w:t>
      </w:r>
    </w:p>
    <w:p w:rsidR="009B0D89" w:rsidRPr="00156760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56760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156760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9B0D89" w:rsidRPr="00050237" w:rsidRDefault="00050237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9B0D89" w:rsidRPr="00050237">
        <w:rPr>
          <w:rFonts w:ascii="Courier New" w:eastAsia="Times New Roman" w:hAnsi="Courier New" w:cs="Courier New"/>
          <w:lang w:eastAsia="ru-RU"/>
        </w:rPr>
        <w:t>2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Л</w:t>
      </w:r>
      <w:r w:rsidR="00050237">
        <w:rPr>
          <w:rFonts w:ascii="Courier New" w:eastAsia="Times New Roman" w:hAnsi="Courier New" w:cs="Courier New"/>
          <w:lang w:eastAsia="ru-RU"/>
        </w:rPr>
        <w:t>ицевая сторона учетной карточки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Промежуточный контроль______________________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Итоговый контроль__________________________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КАРТОЧКА УЧЕТА ОБРАЩЕНИЙ ГРАЖДАН</w:t>
      </w:r>
    </w:p>
    <w:p w:rsidR="009B0D89" w:rsidRPr="00050237" w:rsidRDefault="00050237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9B0D89" w:rsidRPr="00050237">
        <w:rPr>
          <w:rFonts w:ascii="Courier New" w:eastAsia="Times New Roman" w:hAnsi="Courier New" w:cs="Courier New"/>
          <w:lang w:eastAsia="ru-RU"/>
        </w:rPr>
        <w:t xml:space="preserve"> _____________ «______» ___________________________20____г.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(дата приема)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 _____________________________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(вид обращения) (форма обращения)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lastRenderedPageBreak/>
        <w:t>Социальное положение_______________________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Льготный состав_____________________________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Место жительства______________________________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Фамилия, имя, отчество_______________________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</w:t>
      </w:r>
    </w:p>
    <w:p w:rsidR="009B0D89" w:rsidRPr="00050237" w:rsidRDefault="00050237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r w:rsidR="009B0D89" w:rsidRPr="00050237">
        <w:rPr>
          <w:rFonts w:ascii="Courier New" w:eastAsia="Times New Roman" w:hAnsi="Courier New" w:cs="Courier New"/>
          <w:lang w:eastAsia="ru-RU"/>
        </w:rPr>
        <w:t>откуда поступило, № и дата)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Краткое содержание__________________________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Резолюция главы_____________________________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Отметка о переадресации иному исполнителю__</w:t>
      </w:r>
      <w:r w:rsidR="0005023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Обратная сторона учетной карточки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Отметка о предупредительном контроле_________________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Отметка о срыве сроков исполнения____________________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</w:t>
      </w:r>
    </w:p>
    <w:p w:rsid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</w:t>
      </w:r>
    </w:p>
    <w:p w:rsid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Дата передачи исполнителю____________________________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Подпись исполнителя________________________________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Отметка о подготовке информации и уведомлении заявителя_</w:t>
      </w:r>
      <w:r w:rsidR="00050237">
        <w:rPr>
          <w:rFonts w:ascii="Courier New" w:eastAsia="Times New Roman" w:hAnsi="Courier New" w:cs="Courier New"/>
          <w:lang w:eastAsia="ru-RU"/>
        </w:rPr>
        <w:t>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Когда и кем обращение снято с контроля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</w:t>
      </w:r>
    </w:p>
    <w:p w:rsidR="009B0D89" w:rsidRPr="00050237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50237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="00050237">
        <w:rPr>
          <w:rFonts w:ascii="Courier New" w:eastAsia="Times New Roman" w:hAnsi="Courier New" w:cs="Courier New"/>
          <w:lang w:eastAsia="ru-RU"/>
        </w:rPr>
        <w:t>_________________________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Приложение № 3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Лицевая сторона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Журнал входящей корреспонденции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Начат «__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__________20___г.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Окончен «___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__________20___г.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Внутренняя сторона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1559"/>
        <w:gridCol w:w="1543"/>
      </w:tblGrid>
      <w:tr w:rsidR="009B0D89" w:rsidRPr="00CB3212" w:rsidTr="00CB3212">
        <w:trPr>
          <w:trHeight w:val="790"/>
        </w:trPr>
        <w:tc>
          <w:tcPr>
            <w:tcW w:w="169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Дата поступления и индекс документа</w:t>
            </w:r>
          </w:p>
        </w:tc>
        <w:tc>
          <w:tcPr>
            <w:tcW w:w="212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Корреспондент, дата и индекс поступившего документа</w:t>
            </w:r>
          </w:p>
        </w:tc>
        <w:tc>
          <w:tcPr>
            <w:tcW w:w="25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Краткое содержание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Резолюция или кому направлен документ</w:t>
            </w:r>
          </w:p>
        </w:tc>
        <w:tc>
          <w:tcPr>
            <w:tcW w:w="1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Роспись в получении</w:t>
            </w:r>
          </w:p>
        </w:tc>
      </w:tr>
      <w:tr w:rsidR="009B0D89" w:rsidRPr="00CB3212" w:rsidTr="00CB3212">
        <w:trPr>
          <w:trHeight w:val="113"/>
        </w:trPr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9B0D89" w:rsidRPr="00CB3212" w:rsidTr="00CB3212">
        <w:tc>
          <w:tcPr>
            <w:tcW w:w="169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B0D89" w:rsidRPr="00CB3212" w:rsidTr="00CB3212">
        <w:tc>
          <w:tcPr>
            <w:tcW w:w="16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9B0D89" w:rsidRPr="00CB3212" w:rsidRDefault="00CB3212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9B0D89" w:rsidRPr="00CB3212">
        <w:rPr>
          <w:rFonts w:ascii="Courier New" w:eastAsia="Times New Roman" w:hAnsi="Courier New" w:cs="Courier New"/>
          <w:lang w:eastAsia="ru-RU"/>
        </w:rPr>
        <w:t>4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Лицевая сторона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Журнал исходящей корреспонденции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Начат «__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________________20___г.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Окончен «__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_____________20____г.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Внутренняя сторона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957"/>
        <w:gridCol w:w="2652"/>
        <w:gridCol w:w="2907"/>
      </w:tblGrid>
      <w:tr w:rsidR="009B0D89" w:rsidRPr="00CB3212" w:rsidTr="00CB3212">
        <w:tc>
          <w:tcPr>
            <w:tcW w:w="19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Дата и индекс документа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корреспондент</w:t>
            </w:r>
          </w:p>
        </w:tc>
        <w:tc>
          <w:tcPr>
            <w:tcW w:w="26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Краткое содержание</w:t>
            </w:r>
          </w:p>
        </w:tc>
        <w:tc>
          <w:tcPr>
            <w:tcW w:w="29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Отметка об исполнении документа</w:t>
            </w:r>
          </w:p>
        </w:tc>
      </w:tr>
      <w:tr w:rsidR="009B0D89" w:rsidRPr="00CB3212" w:rsidTr="00CB3212"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9B0D89" w:rsidRPr="00CB3212" w:rsidTr="00CB3212">
        <w:tc>
          <w:tcPr>
            <w:tcW w:w="19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B0D89" w:rsidRPr="00CB3212" w:rsidTr="00CB3212">
        <w:tc>
          <w:tcPr>
            <w:tcW w:w="19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9B0D89" w:rsidRPr="00CB3212" w:rsidTr="00CB3212">
        <w:tc>
          <w:tcPr>
            <w:tcW w:w="19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9B0D89" w:rsidRPr="00CB3212" w:rsidRDefault="00CB3212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9B0D89" w:rsidRPr="00CB3212">
        <w:rPr>
          <w:rFonts w:ascii="Courier New" w:eastAsia="Times New Roman" w:hAnsi="Courier New" w:cs="Courier New"/>
          <w:lang w:eastAsia="ru-RU"/>
        </w:rPr>
        <w:t>5</w:t>
      </w:r>
    </w:p>
    <w:p w:rsidR="009B0D89" w:rsidRPr="00CB3212" w:rsidRDefault="009B0D89" w:rsidP="0088383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0D89" w:rsidRPr="00DF7D45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F7D45">
        <w:rPr>
          <w:rFonts w:ascii="Courier New" w:eastAsia="Times New Roman" w:hAnsi="Courier New" w:cs="Courier New"/>
          <w:lang w:eastAsia="ru-RU"/>
        </w:rPr>
        <w:t>Лицевая сторона</w:t>
      </w:r>
    </w:p>
    <w:p w:rsidR="009B0D89" w:rsidRPr="00DF7D45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F7D45">
        <w:rPr>
          <w:rFonts w:ascii="Courier New" w:eastAsia="Times New Roman" w:hAnsi="Courier New" w:cs="Courier New"/>
          <w:bCs/>
          <w:lang w:eastAsia="ru-RU"/>
        </w:rPr>
        <w:t>Российская Федерация</w:t>
      </w:r>
    </w:p>
    <w:p w:rsidR="00DF7D45" w:rsidRPr="00DF7D45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F7D45">
        <w:rPr>
          <w:rFonts w:ascii="Courier New" w:eastAsia="Times New Roman" w:hAnsi="Courier New" w:cs="Courier New"/>
          <w:bCs/>
          <w:lang w:eastAsia="ru-RU"/>
        </w:rPr>
        <w:t>Администрация</w:t>
      </w:r>
      <w:r w:rsidR="00DF7D45" w:rsidRPr="00DF7D4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DF7D45" w:rsidRPr="00DF7D45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9B0D89" w:rsidRPr="00DF7D45" w:rsidRDefault="00DF7D45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  <w:r w:rsidRPr="00DF7D45">
        <w:rPr>
          <w:rFonts w:ascii="Courier New" w:eastAsia="Times New Roman" w:hAnsi="Courier New" w:cs="Courier New"/>
          <w:lang w:eastAsia="ru-RU"/>
        </w:rPr>
        <w:t>образования</w:t>
      </w:r>
      <w:r w:rsidR="00DF7336" w:rsidRPr="00DF7D45">
        <w:rPr>
          <w:rFonts w:ascii="Courier New" w:eastAsia="Times New Roman" w:hAnsi="Courier New" w:cs="Courier New"/>
          <w:bCs/>
          <w:sz w:val="20"/>
          <w:lang w:eastAsia="ru-RU"/>
        </w:rPr>
        <w:t xml:space="preserve"> </w:t>
      </w:r>
      <w:r w:rsidR="00DF7336" w:rsidRPr="00DF7D45">
        <w:rPr>
          <w:rFonts w:ascii="Courier New" w:eastAsia="Times New Roman" w:hAnsi="Courier New" w:cs="Courier New"/>
          <w:bCs/>
          <w:lang w:eastAsia="ru-RU"/>
        </w:rPr>
        <w:t>«Шаралдай»</w:t>
      </w:r>
    </w:p>
    <w:p w:rsidR="009B0D89" w:rsidRPr="00DF7D45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Журнал личного приема граждан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ФИО ведущего прием______________________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Начат «_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_____________________20____г.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b/>
          <w:bCs/>
          <w:lang w:eastAsia="ru-RU"/>
        </w:rPr>
        <w:t>Окончен «__</w:t>
      </w:r>
      <w:proofErr w:type="gramStart"/>
      <w:r w:rsidRPr="00CB3212">
        <w:rPr>
          <w:rFonts w:ascii="Courier New" w:eastAsia="Times New Roman" w:hAnsi="Courier New" w:cs="Courier New"/>
          <w:b/>
          <w:bCs/>
          <w:lang w:eastAsia="ru-RU"/>
        </w:rPr>
        <w:t>_»_</w:t>
      </w:r>
      <w:proofErr w:type="gramEnd"/>
      <w:r w:rsidRPr="00CB3212">
        <w:rPr>
          <w:rFonts w:ascii="Courier New" w:eastAsia="Times New Roman" w:hAnsi="Courier New" w:cs="Courier New"/>
          <w:b/>
          <w:bCs/>
          <w:lang w:eastAsia="ru-RU"/>
        </w:rPr>
        <w:t>__________________20____г.</w:t>
      </w: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B3212">
        <w:rPr>
          <w:rFonts w:ascii="Courier New" w:eastAsia="Times New Roman" w:hAnsi="Courier New" w:cs="Courier New"/>
          <w:lang w:eastAsia="ru-RU"/>
        </w:rPr>
        <w:t>Внутренняя сторона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702"/>
        <w:gridCol w:w="1842"/>
        <w:gridCol w:w="1701"/>
        <w:gridCol w:w="1134"/>
        <w:gridCol w:w="993"/>
        <w:gridCol w:w="1559"/>
      </w:tblGrid>
      <w:tr w:rsidR="009B0D89" w:rsidRPr="00CB3212" w:rsidTr="000050D9">
        <w:trPr>
          <w:trHeight w:val="726"/>
          <w:jc w:val="center"/>
        </w:trPr>
        <w:tc>
          <w:tcPr>
            <w:tcW w:w="7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CB32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B3212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7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Отметка об исполнении</w:t>
            </w:r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ФИО адрес и место работы заявителя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Краткое содержание обращения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Резолюция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Роспись в получении</w:t>
            </w:r>
          </w:p>
        </w:tc>
      </w:tr>
      <w:tr w:rsidR="009B0D89" w:rsidRPr="00CB3212" w:rsidTr="00CB3212">
        <w:trPr>
          <w:jc w:val="center"/>
        </w:trPr>
        <w:tc>
          <w:tcPr>
            <w:tcW w:w="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0050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321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9B0D89" w:rsidRPr="00CB3212" w:rsidTr="00CB3212">
        <w:trPr>
          <w:jc w:val="center"/>
        </w:trPr>
        <w:tc>
          <w:tcPr>
            <w:tcW w:w="7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B0D89" w:rsidRPr="00CB3212" w:rsidTr="00CB3212">
        <w:trPr>
          <w:jc w:val="center"/>
        </w:trPr>
        <w:tc>
          <w:tcPr>
            <w:tcW w:w="7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B0D89" w:rsidRPr="00CB3212" w:rsidTr="00CB3212">
        <w:trPr>
          <w:jc w:val="center"/>
        </w:trPr>
        <w:tc>
          <w:tcPr>
            <w:tcW w:w="72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D89" w:rsidRPr="00CB3212" w:rsidRDefault="009B0D89" w:rsidP="008838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B0D89" w:rsidRPr="00CB3212" w:rsidRDefault="009B0D89" w:rsidP="008838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sectPr w:rsidR="009B0D89" w:rsidRPr="00CB3212" w:rsidSect="0022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0C"/>
    <w:multiLevelType w:val="multilevel"/>
    <w:tmpl w:val="483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59D5"/>
    <w:multiLevelType w:val="multilevel"/>
    <w:tmpl w:val="FF90F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C57D5"/>
    <w:multiLevelType w:val="multilevel"/>
    <w:tmpl w:val="7C9A8B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15E2B"/>
    <w:multiLevelType w:val="multilevel"/>
    <w:tmpl w:val="CFB00B80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7475"/>
    <w:multiLevelType w:val="multilevel"/>
    <w:tmpl w:val="02B0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50D48"/>
    <w:multiLevelType w:val="multilevel"/>
    <w:tmpl w:val="7FF09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0225"/>
    <w:multiLevelType w:val="multilevel"/>
    <w:tmpl w:val="D3C82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A5E24"/>
    <w:multiLevelType w:val="multilevel"/>
    <w:tmpl w:val="90FED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9443E"/>
    <w:multiLevelType w:val="multilevel"/>
    <w:tmpl w:val="9698A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E1F35"/>
    <w:multiLevelType w:val="multilevel"/>
    <w:tmpl w:val="C9240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C1BB7"/>
    <w:multiLevelType w:val="hybridMultilevel"/>
    <w:tmpl w:val="F6945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805B1B"/>
    <w:multiLevelType w:val="multilevel"/>
    <w:tmpl w:val="DDC2F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71396"/>
    <w:multiLevelType w:val="multilevel"/>
    <w:tmpl w:val="219A6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15416"/>
    <w:multiLevelType w:val="hybridMultilevel"/>
    <w:tmpl w:val="BC30F3A0"/>
    <w:lvl w:ilvl="0" w:tplc="5A282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C5"/>
    <w:rsid w:val="000050D9"/>
    <w:rsid w:val="00050237"/>
    <w:rsid w:val="0006313D"/>
    <w:rsid w:val="000C7F23"/>
    <w:rsid w:val="000E3627"/>
    <w:rsid w:val="00147772"/>
    <w:rsid w:val="00156760"/>
    <w:rsid w:val="00177D9F"/>
    <w:rsid w:val="001959DF"/>
    <w:rsid w:val="001E13EA"/>
    <w:rsid w:val="002042C7"/>
    <w:rsid w:val="0022769B"/>
    <w:rsid w:val="00337D98"/>
    <w:rsid w:val="00490982"/>
    <w:rsid w:val="00663D9B"/>
    <w:rsid w:val="006D2AB5"/>
    <w:rsid w:val="008376E1"/>
    <w:rsid w:val="0084336F"/>
    <w:rsid w:val="00883834"/>
    <w:rsid w:val="008B6FD8"/>
    <w:rsid w:val="009A376C"/>
    <w:rsid w:val="009B0D89"/>
    <w:rsid w:val="009D6AE1"/>
    <w:rsid w:val="00B66AC5"/>
    <w:rsid w:val="00C42581"/>
    <w:rsid w:val="00CB1DAD"/>
    <w:rsid w:val="00CB3212"/>
    <w:rsid w:val="00CC15D6"/>
    <w:rsid w:val="00D35798"/>
    <w:rsid w:val="00DF7336"/>
    <w:rsid w:val="00DF7D45"/>
    <w:rsid w:val="00E03503"/>
    <w:rsid w:val="00F4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9B9D-4BFA-4EDF-A29C-924E58A8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C7F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ld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Валентина</cp:lastModifiedBy>
  <cp:revision>5</cp:revision>
  <cp:lastPrinted>2021-09-16T01:36:00Z</cp:lastPrinted>
  <dcterms:created xsi:type="dcterms:W3CDTF">2023-05-02T02:33:00Z</dcterms:created>
  <dcterms:modified xsi:type="dcterms:W3CDTF">2023-05-12T01:49:00Z</dcterms:modified>
</cp:coreProperties>
</file>